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CA512B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мероприятий муниципальной программы</w:t>
      </w:r>
    </w:p>
    <w:p w:rsidR="00CA512B" w:rsidRPr="006D4E02" w:rsidRDefault="00CA512B" w:rsidP="00CA512B">
      <w:pPr>
        <w:spacing w:before="120"/>
        <w:jc w:val="center"/>
        <w:rPr>
          <w:b/>
        </w:rPr>
      </w:pPr>
      <w:r w:rsidRPr="006D4E02">
        <w:rPr>
          <w:b/>
        </w:rPr>
        <w:t>по состоянию на</w:t>
      </w:r>
      <w:r w:rsidR="00D4476E">
        <w:rPr>
          <w:b/>
        </w:rPr>
        <w:t xml:space="preserve"> 3</w:t>
      </w:r>
      <w:r w:rsidR="00DB62B2">
        <w:rPr>
          <w:b/>
        </w:rPr>
        <w:t>1</w:t>
      </w:r>
      <w:r w:rsidR="00D4476E">
        <w:rPr>
          <w:b/>
        </w:rPr>
        <w:t>.</w:t>
      </w:r>
      <w:r w:rsidR="00DB62B2">
        <w:rPr>
          <w:b/>
        </w:rPr>
        <w:t>12</w:t>
      </w:r>
      <w:r w:rsidR="00D4476E">
        <w:rPr>
          <w:b/>
        </w:rPr>
        <w:t>.201</w:t>
      </w:r>
      <w:r w:rsidR="003358FC">
        <w:rPr>
          <w:b/>
        </w:rPr>
        <w:t>8</w:t>
      </w:r>
      <w:r w:rsidR="00D4476E">
        <w:rPr>
          <w:b/>
        </w:rPr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385"/>
        <w:gridCol w:w="41"/>
        <w:gridCol w:w="283"/>
        <w:gridCol w:w="810"/>
        <w:gridCol w:w="1134"/>
        <w:gridCol w:w="324"/>
        <w:gridCol w:w="810"/>
        <w:gridCol w:w="750"/>
        <w:gridCol w:w="384"/>
        <w:gridCol w:w="608"/>
        <w:gridCol w:w="526"/>
        <w:gridCol w:w="466"/>
        <w:gridCol w:w="2552"/>
        <w:gridCol w:w="6237"/>
      </w:tblGrid>
      <w:tr w:rsidR="00A31DE2" w:rsidRPr="001C7181" w:rsidTr="00A31DE2">
        <w:trPr>
          <w:trHeight w:val="20"/>
        </w:trPr>
        <w:tc>
          <w:tcPr>
            <w:tcW w:w="1418" w:type="dxa"/>
            <w:gridSpan w:val="5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основного мероприятия, мероприятия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gridSpan w:val="2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68" w:type="dxa"/>
            <w:gridSpan w:val="3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gridAfter w:val="11"/>
          <w:wAfter w:w="14601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560" w:type="dxa"/>
            <w:gridSpan w:val="2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13457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13457B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13457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13457B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B60F92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Нормативные правовые акты, </w:t>
            </w:r>
            <w:r w:rsidRPr="00B60F92">
              <w:rPr>
                <w:sz w:val="18"/>
                <w:szCs w:val="18"/>
              </w:rPr>
              <w:t>правовые акты по вопросам организации бюджетного процесса;</w:t>
            </w:r>
          </w:p>
          <w:p w:rsidR="00A31DE2" w:rsidRPr="00B60F92" w:rsidRDefault="00A31DE2" w:rsidP="00C47464">
            <w:pPr>
              <w:rPr>
                <w:sz w:val="18"/>
                <w:szCs w:val="18"/>
              </w:rPr>
            </w:pPr>
            <w:r w:rsidRPr="00B60F92">
              <w:rPr>
                <w:color w:val="000000" w:themeColor="text1"/>
                <w:sz w:val="18"/>
                <w:szCs w:val="18"/>
              </w:rPr>
              <w:t>Прирост</w:t>
            </w:r>
            <w:r>
              <w:rPr>
                <w:color w:val="000000" w:themeColor="text1"/>
                <w:sz w:val="18"/>
                <w:szCs w:val="18"/>
              </w:rPr>
              <w:t xml:space="preserve"> налоговых и неналоговых доходов </w:t>
            </w:r>
            <w:r w:rsidRPr="00B60F92">
              <w:rPr>
                <w:color w:val="000000" w:themeColor="text1"/>
                <w:sz w:val="18"/>
                <w:szCs w:val="18"/>
              </w:rPr>
              <w:t xml:space="preserve"> к предыд</w:t>
            </w:r>
            <w:r>
              <w:rPr>
                <w:color w:val="000000" w:themeColor="text1"/>
                <w:sz w:val="18"/>
                <w:szCs w:val="18"/>
              </w:rPr>
              <w:t>ущему</w:t>
            </w:r>
            <w:r w:rsidRPr="00B60F92">
              <w:rPr>
                <w:color w:val="000000" w:themeColor="text1"/>
                <w:sz w:val="18"/>
                <w:szCs w:val="18"/>
              </w:rPr>
              <w:t xml:space="preserve"> году </w:t>
            </w:r>
            <w:r>
              <w:rPr>
                <w:color w:val="000000" w:themeColor="text1"/>
                <w:sz w:val="18"/>
                <w:szCs w:val="18"/>
              </w:rPr>
              <w:t>не менее 3</w:t>
            </w:r>
            <w:r w:rsidRPr="00B60F92">
              <w:rPr>
                <w:color w:val="000000" w:themeColor="text1"/>
                <w:sz w:val="18"/>
                <w:szCs w:val="18"/>
              </w:rPr>
              <w:t>%</w:t>
            </w:r>
            <w:r w:rsidRPr="00B60F92">
              <w:rPr>
                <w:sz w:val="18"/>
                <w:szCs w:val="18"/>
              </w:rPr>
              <w:t>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B60F92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В целях составления проекта бюджета разработаны нормативные правовые акты: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«План работ по составлению проекта бюджета муниципального образования «Можгинский район» и проектов бюджетов сельских поселений на 2019 год и плановый период 2020 и 2021 годов», утвержден  приказом Управления финансов от 3 мая 2018  года № 8;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 внесении изменений  в Положение о бюджетном процессе в муниципальном образовании «Можгинский район», утверждено решением Совета депутатов от 14 февраля 2018 года № 15.4;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«Об основных направлениях бюджетной и налоговой политики Можгинского района на 2019 год и на плановый период 2020 и 2021 годов», постановление Главы муниципального образования «Можгинский район» от 15 октября 2018 года № 28;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 проекте изменений Бюджетного прогноза муниципального образования «Можгинский район» на долгосрочный период до 2022 года», постановление Администрации района от 31 октября 2018 года № 794, и  аналогичные постановления во всех поселениях;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 внесении изменений в приказ Управления финансов  от 29.10.2009 года №40 «О порядке составления и ведения Сводной бюджетной росписи», утверждено приказом Управления финансов от 4 октября 2018 года № 19;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«Об утверждении перечня и кодов целевых статей расходов бюджета муниципального образования и порядка их применения», утвержден приказом Управления финансов от 16 октября 2018 года № 22;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 xml:space="preserve">- «О санкционировании расходов бюджетных и автономных учреждений Можгинского района, источником финансового обеспечения которых являются субсидии, полученные в соответствии с абзацем первым и абзацем вторым пункта 1 статьи 78.1 и пунктом 1 статьи 78.2 Бюджетного </w:t>
            </w:r>
            <w:r w:rsidRPr="00A869A6">
              <w:rPr>
                <w:sz w:val="18"/>
                <w:szCs w:val="18"/>
              </w:rPr>
              <w:lastRenderedPageBreak/>
              <w:t>кодекса Российской Федерации», утверждено приказом Управления финансов от 26 ноября 2018 года № 26;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 взыскании в бюджет муниципального образования «Можгинский район» неиспользованных остатков субсидий, предоставленных бюджетным и автономным учреждениям Можгинского района из бюджета муниципального образования «Можгинский район», утверждено приказом Управления финансов от 26 ноября 2018 года № 27;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 xml:space="preserve">- «О внесении изменений в приказ Управления финансов от 24.11.2014 № 27 «Об утверждении Единого перечня кодов (кодов целей) и наименований субсидий, предоставляемых бюджетным и автономным муниципальным учреждения Можгинского района», утверждено приказом Управления финансов от 11 декабря 2018 года № 29; 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«Об утверждении Перечня аналитических кодов, используемых для учета кассовых операций, осуществляемых муниципальными бюджетными и автономными учреждениями Можгинского района за счет  средств от  приносящей доход деятельности и средств, поступающих во временное распоряжение», утверждено приказом Управления финансов от 12 декабря 2018 года № 30;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 проекте решения Совета депутатов муниципального образования «Можгинский район» «О бюджете на 2019 год и на плановый период 2020 и 2021 годов», постановление Администрации района от 2 ноября 2018 года № 804;</w:t>
            </w:r>
          </w:p>
          <w:p w:rsidR="00A869A6" w:rsidRPr="00A869A6" w:rsidRDefault="00A869A6" w:rsidP="00A869A6">
            <w:pPr>
              <w:ind w:firstLine="851"/>
              <w:jc w:val="both"/>
              <w:rPr>
                <w:sz w:val="18"/>
                <w:szCs w:val="18"/>
              </w:rPr>
            </w:pPr>
            <w:r w:rsidRPr="00A869A6">
              <w:rPr>
                <w:sz w:val="18"/>
                <w:szCs w:val="18"/>
              </w:rPr>
              <w:t>- «Об одобрении проектов соглашений о передаче осуществления части полномочийц по решению вопросов местного значения на 2019-2021 годы», решение Совета депутатов от 12 декабря 2018 года № 22.2, и  аналогичные решения во всех  поселениях</w:t>
            </w:r>
          </w:p>
          <w:p w:rsidR="00A31DE2" w:rsidRPr="00A869A6" w:rsidRDefault="00A31DE2" w:rsidP="00A869A6">
            <w:pPr>
              <w:spacing w:before="40" w:after="40"/>
              <w:rPr>
                <w:rStyle w:val="FontStyle21"/>
                <w:rFonts w:eastAsia="Calibri"/>
                <w:b w:val="0"/>
                <w:sz w:val="18"/>
                <w:szCs w:val="18"/>
              </w:rPr>
            </w:pPr>
          </w:p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201</w:t>
            </w:r>
            <w:r w:rsid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8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Прирост налоговых и неналоговых доходов  к 201</w:t>
            </w:r>
            <w:r w:rsidR="00A869A6">
              <w:rPr>
                <w:color w:val="000000" w:themeColor="text1"/>
                <w:sz w:val="18"/>
                <w:szCs w:val="18"/>
              </w:rPr>
              <w:t>7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году составил </w:t>
            </w:r>
            <w:r w:rsidR="00A869A6">
              <w:rPr>
                <w:color w:val="000000" w:themeColor="text1"/>
                <w:sz w:val="18"/>
                <w:szCs w:val="18"/>
              </w:rPr>
              <w:t>9</w:t>
            </w:r>
            <w:r w:rsidRPr="00A869A6">
              <w:rPr>
                <w:color w:val="000000" w:themeColor="text1"/>
                <w:sz w:val="18"/>
                <w:szCs w:val="18"/>
              </w:rPr>
              <w:t>%;</w:t>
            </w:r>
          </w:p>
          <w:p w:rsidR="00A31DE2" w:rsidRPr="00A869A6" w:rsidRDefault="00A31DE2" w:rsidP="00F5745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 исполнение расходных обязательств консолидированного бюджета за 2017г.- 98,1 %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A869A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201</w:t>
            </w:r>
            <w:r w:rsidR="00A869A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A869A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201</w:t>
            </w:r>
            <w:r w:rsidR="00A869A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Проект бюджета муниципального образования «Можгинский район»  и проекты бюджетов муниципальных образований сельских поселений на 201</w:t>
            </w:r>
            <w:r w:rsidR="00A869A6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 и плановый период 20</w:t>
            </w:r>
            <w:r w:rsidR="00A869A6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</w:t>
            </w:r>
            <w:r w:rsidR="00A869A6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годов;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Доля расходов </w:t>
            </w:r>
            <w:r w:rsidRPr="002C61C9">
              <w:rPr>
                <w:sz w:val="18"/>
                <w:szCs w:val="18"/>
              </w:rPr>
              <w:lastRenderedPageBreak/>
              <w:t>консолидированного бюджета, финансируемых в рамках муниципальных программ в общем объеме расходов бюджета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6237" w:type="dxa"/>
            <w:noWrap/>
          </w:tcPr>
          <w:p w:rsidR="00A31DE2" w:rsidRPr="00DA44C0" w:rsidRDefault="00A31DE2" w:rsidP="009F29BC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sz w:val="18"/>
                <w:szCs w:val="18"/>
              </w:rPr>
              <w:lastRenderedPageBreak/>
              <w:t>Порядок составления проекта бюджета установлен Решением Совета депутатов муниципального образования «Можгинский район» от 25 июня 2008 года № 12.4 «Об утверждении Положения «О бюджетном процессе в муниципальном образовании «Можгинский район» и решениями Совет</w:t>
            </w:r>
            <w:r>
              <w:rPr>
                <w:sz w:val="18"/>
                <w:szCs w:val="18"/>
              </w:rPr>
              <w:t>ов</w:t>
            </w:r>
            <w:r w:rsidRPr="00DA44C0">
              <w:rPr>
                <w:sz w:val="18"/>
                <w:szCs w:val="18"/>
              </w:rPr>
              <w:t xml:space="preserve"> депутатов сельских поселений.</w:t>
            </w:r>
          </w:p>
          <w:p w:rsidR="00A31DE2" w:rsidRPr="00DA44C0" w:rsidRDefault="00A31DE2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Проекты бюджетов муниципального образования «Можгинский район» и муниципальных образований сельских поселений на 201</w:t>
            </w:r>
            <w:r w:rsidR="00A869A6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 год и плановый период 20</w:t>
            </w:r>
            <w:r w:rsidR="00A869A6">
              <w:rPr>
                <w:color w:val="000000"/>
                <w:sz w:val="18"/>
                <w:szCs w:val="18"/>
              </w:rPr>
              <w:t>20</w:t>
            </w:r>
            <w:r w:rsidRPr="00DA44C0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869A6">
              <w:rPr>
                <w:color w:val="000000"/>
                <w:sz w:val="18"/>
                <w:szCs w:val="18"/>
              </w:rPr>
              <w:t>1</w:t>
            </w:r>
            <w:r w:rsidRPr="00DA44C0">
              <w:rPr>
                <w:color w:val="000000"/>
                <w:sz w:val="18"/>
                <w:szCs w:val="18"/>
              </w:rPr>
              <w:t xml:space="preserve"> годов составлены в сроки, установленные в Положении о бюджетном процессе. </w:t>
            </w:r>
            <w:r w:rsidRPr="00DA44C0">
              <w:rPr>
                <w:sz w:val="18"/>
                <w:szCs w:val="18"/>
              </w:rPr>
              <w:t>Подготовлены документы, представляемые одновременно с проектом о бюджете, а также дополнительная информация и аналитические материалы для рассмотрения проекта бюджета на публичных слушаниях, постоянных комиссиях Совета депутатов муниципального</w:t>
            </w:r>
            <w:r>
              <w:rPr>
                <w:sz w:val="18"/>
                <w:szCs w:val="18"/>
              </w:rPr>
              <w:t xml:space="preserve"> образования «Можгинский район»</w:t>
            </w:r>
            <w:r w:rsidRPr="0064304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</w:t>
            </w:r>
            <w:r w:rsidRPr="00643045">
              <w:rPr>
                <w:color w:val="000000"/>
                <w:sz w:val="18"/>
                <w:szCs w:val="18"/>
              </w:rPr>
              <w:t xml:space="preserve">постановление </w:t>
            </w:r>
            <w:r>
              <w:rPr>
                <w:color w:val="000000"/>
                <w:sz w:val="18"/>
                <w:szCs w:val="18"/>
              </w:rPr>
              <w:t xml:space="preserve">Администрации Можгинского района от </w:t>
            </w:r>
            <w:r w:rsidR="00A869A6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="00A869A6">
              <w:rPr>
                <w:color w:val="000000"/>
                <w:sz w:val="18"/>
                <w:szCs w:val="18"/>
              </w:rPr>
              <w:t>11</w:t>
            </w:r>
            <w:r>
              <w:rPr>
                <w:color w:val="000000"/>
                <w:sz w:val="18"/>
                <w:szCs w:val="18"/>
              </w:rPr>
              <w:t>.201</w:t>
            </w:r>
            <w:r w:rsidR="00A869A6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г. № </w:t>
            </w:r>
            <w:r w:rsidR="00A869A6">
              <w:rPr>
                <w:color w:val="000000"/>
                <w:sz w:val="18"/>
                <w:szCs w:val="18"/>
              </w:rPr>
              <w:t>804</w:t>
            </w:r>
            <w:r>
              <w:rPr>
                <w:color w:val="000000"/>
                <w:sz w:val="18"/>
                <w:szCs w:val="18"/>
              </w:rPr>
              <w:t xml:space="preserve"> «О проекте решения Совета депутатов муниципального образования «Можгинский район» «О бюджете муниципального образования «Можгинский район» на 201</w:t>
            </w:r>
            <w:r w:rsidR="00A869A6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 и на плановый период 20</w:t>
            </w:r>
            <w:r w:rsidR="00A869A6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и 202</w:t>
            </w:r>
            <w:r w:rsidR="00A869A6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годов»).</w:t>
            </w:r>
          </w:p>
          <w:p w:rsidR="00A31DE2" w:rsidRPr="00DA44C0" w:rsidRDefault="00A31DE2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 w:rsidRPr="00DA44C0">
              <w:rPr>
                <w:sz w:val="18"/>
                <w:szCs w:val="18"/>
              </w:rPr>
              <w:t xml:space="preserve"> В соответствии с Постановлением Администрации Можгинского района от </w:t>
            </w:r>
            <w:r w:rsidRPr="00DA44C0">
              <w:rPr>
                <w:sz w:val="18"/>
                <w:szCs w:val="18"/>
              </w:rPr>
              <w:lastRenderedPageBreak/>
              <w:t xml:space="preserve">10.06.2016г. № 783 </w:t>
            </w:r>
            <w:r w:rsidRPr="00DA44C0">
              <w:rPr>
                <w:color w:val="000000"/>
                <w:sz w:val="18"/>
                <w:szCs w:val="18"/>
              </w:rPr>
              <w:t>«Об утверждении Порядка составления проекта бюджета на очередной финансовый год и плановый период» утвержден План работ по составлению проекта бюджета муниципального образования «Можгинский район» и бюджетов сельских поселений на 201</w:t>
            </w:r>
            <w:r w:rsidR="00A869A6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 и плановый период 20</w:t>
            </w:r>
            <w:r w:rsidR="00A869A6">
              <w:rPr>
                <w:color w:val="000000"/>
                <w:sz w:val="18"/>
                <w:szCs w:val="18"/>
              </w:rPr>
              <w:t>20</w:t>
            </w:r>
            <w:r w:rsidRPr="00DA44C0">
              <w:rPr>
                <w:color w:val="000000"/>
                <w:sz w:val="18"/>
                <w:szCs w:val="18"/>
              </w:rPr>
              <w:t xml:space="preserve"> и 20</w:t>
            </w:r>
            <w:r>
              <w:rPr>
                <w:color w:val="000000"/>
                <w:sz w:val="18"/>
                <w:szCs w:val="18"/>
              </w:rPr>
              <w:t>2</w:t>
            </w:r>
            <w:r w:rsidRPr="00DA44C0">
              <w:rPr>
                <w:color w:val="000000"/>
                <w:sz w:val="18"/>
                <w:szCs w:val="18"/>
              </w:rPr>
              <w:t xml:space="preserve"> годов (приказ УФ Можгинского района №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A869A6">
              <w:rPr>
                <w:color w:val="000000"/>
                <w:sz w:val="18"/>
                <w:szCs w:val="18"/>
              </w:rPr>
              <w:t>8</w:t>
            </w:r>
            <w:r w:rsidRPr="00DA44C0">
              <w:rPr>
                <w:color w:val="000000"/>
                <w:sz w:val="18"/>
                <w:szCs w:val="18"/>
              </w:rPr>
              <w:t xml:space="preserve"> от </w:t>
            </w:r>
            <w:r w:rsidR="00A869A6">
              <w:rPr>
                <w:color w:val="000000"/>
                <w:sz w:val="18"/>
                <w:szCs w:val="18"/>
              </w:rPr>
              <w:t>03</w:t>
            </w:r>
            <w:r w:rsidRPr="00DA44C0">
              <w:rPr>
                <w:color w:val="000000"/>
                <w:sz w:val="18"/>
                <w:szCs w:val="18"/>
              </w:rPr>
              <w:t>.</w:t>
            </w:r>
            <w:r w:rsidR="00A869A6">
              <w:rPr>
                <w:color w:val="000000"/>
                <w:sz w:val="18"/>
                <w:szCs w:val="18"/>
              </w:rPr>
              <w:t>05</w:t>
            </w:r>
            <w:r w:rsidRPr="00DA44C0">
              <w:rPr>
                <w:color w:val="000000"/>
                <w:sz w:val="18"/>
                <w:szCs w:val="18"/>
              </w:rPr>
              <w:t>.201</w:t>
            </w:r>
            <w:r w:rsidR="00A869A6">
              <w:rPr>
                <w:color w:val="000000"/>
                <w:sz w:val="18"/>
                <w:szCs w:val="18"/>
              </w:rPr>
              <w:t>8</w:t>
            </w:r>
            <w:r w:rsidRPr="00DA44C0">
              <w:rPr>
                <w:color w:val="000000"/>
                <w:sz w:val="18"/>
                <w:szCs w:val="18"/>
              </w:rPr>
              <w:t>г.)</w:t>
            </w:r>
          </w:p>
          <w:p w:rsidR="00A31DE2" w:rsidRPr="00DA44C0" w:rsidRDefault="00A31DE2" w:rsidP="00C056A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 От главных распорядителей представлен прогноз расходов по местным полномочиям на 201</w:t>
            </w:r>
            <w:r w:rsidR="00A869A6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 год в сумме- </w:t>
            </w:r>
            <w:r w:rsidR="007753F2">
              <w:rPr>
                <w:color w:val="000000"/>
                <w:sz w:val="18"/>
                <w:szCs w:val="18"/>
              </w:rPr>
              <w:t>455 495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A44C0">
              <w:rPr>
                <w:color w:val="000000"/>
                <w:sz w:val="18"/>
                <w:szCs w:val="18"/>
              </w:rPr>
              <w:t>тыс.руб.</w:t>
            </w:r>
            <w:r w:rsidR="007753F2">
              <w:rPr>
                <w:color w:val="000000"/>
                <w:sz w:val="18"/>
                <w:szCs w:val="18"/>
              </w:rPr>
              <w:t xml:space="preserve">, в бюджете на 2019 год предусмотрено на местные полномочи 337 262 тыс.руб. (что составляет 74% от потребности). </w:t>
            </w:r>
          </w:p>
          <w:p w:rsidR="00A31DE2" w:rsidRPr="00DA44C0" w:rsidRDefault="00A31DE2" w:rsidP="00C056A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С отраслевыми Министерствами УР </w:t>
            </w:r>
            <w:r>
              <w:rPr>
                <w:color w:val="000000"/>
                <w:sz w:val="18"/>
                <w:szCs w:val="18"/>
              </w:rPr>
              <w:t xml:space="preserve">в установленные сроки </w:t>
            </w:r>
            <w:r w:rsidRPr="00DA44C0">
              <w:rPr>
                <w:color w:val="000000"/>
                <w:sz w:val="18"/>
                <w:szCs w:val="18"/>
              </w:rPr>
              <w:t>проведена сверка исходных данных для расчета проекта бюджета на 201</w:t>
            </w:r>
            <w:r w:rsidR="007753F2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 год и плановый период 20</w:t>
            </w:r>
            <w:r w:rsidR="007753F2">
              <w:rPr>
                <w:color w:val="000000"/>
                <w:sz w:val="18"/>
                <w:szCs w:val="18"/>
              </w:rPr>
              <w:t>20</w:t>
            </w:r>
            <w:r w:rsidRPr="00DA44C0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7753F2">
              <w:rPr>
                <w:color w:val="000000"/>
                <w:sz w:val="18"/>
                <w:szCs w:val="18"/>
              </w:rPr>
              <w:t>1</w:t>
            </w:r>
            <w:r w:rsidRPr="00DA44C0">
              <w:rPr>
                <w:color w:val="000000"/>
                <w:sz w:val="18"/>
                <w:szCs w:val="18"/>
              </w:rPr>
              <w:t xml:space="preserve"> годов по переданным государственным полномочиям.</w:t>
            </w:r>
          </w:p>
          <w:p w:rsidR="00A31DE2" w:rsidRPr="00DA44C0" w:rsidRDefault="00A31DE2" w:rsidP="00D55DA8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 В соответствии с Постановлением Администрации Можгинского района от 26 декабря 2012 года № 1743 «Об утверждении порядка конкурсного распределения принимаемых расходных обязательств муниципального образования «Можгинский район» проведено конкурсное распределение по </w:t>
            </w:r>
            <w:r w:rsidR="007753F2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 xml:space="preserve"> планируемым к</w:t>
            </w:r>
            <w:r w:rsidRPr="00DA44C0">
              <w:rPr>
                <w:color w:val="000000"/>
                <w:sz w:val="18"/>
                <w:szCs w:val="18"/>
              </w:rPr>
              <w:t xml:space="preserve"> прин</w:t>
            </w:r>
            <w:r>
              <w:rPr>
                <w:color w:val="000000"/>
                <w:sz w:val="18"/>
                <w:szCs w:val="18"/>
              </w:rPr>
              <w:t>ятию</w:t>
            </w:r>
            <w:r w:rsidRPr="00DA44C0">
              <w:rPr>
                <w:color w:val="000000"/>
                <w:sz w:val="18"/>
                <w:szCs w:val="18"/>
              </w:rPr>
              <w:t xml:space="preserve"> расходны</w:t>
            </w:r>
            <w:r>
              <w:rPr>
                <w:color w:val="000000"/>
                <w:sz w:val="18"/>
                <w:szCs w:val="18"/>
              </w:rPr>
              <w:t>х</w:t>
            </w:r>
            <w:r w:rsidRPr="00DA44C0">
              <w:rPr>
                <w:color w:val="000000"/>
                <w:sz w:val="18"/>
                <w:szCs w:val="18"/>
              </w:rPr>
              <w:t xml:space="preserve"> обязательств</w:t>
            </w:r>
            <w:r>
              <w:rPr>
                <w:color w:val="000000"/>
                <w:sz w:val="18"/>
                <w:szCs w:val="18"/>
              </w:rPr>
              <w:t xml:space="preserve"> на 201</w:t>
            </w:r>
            <w:r w:rsidR="007753F2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>-20</w:t>
            </w:r>
            <w:r w:rsidR="007753F2">
              <w:rPr>
                <w:color w:val="000000"/>
                <w:sz w:val="18"/>
                <w:szCs w:val="18"/>
              </w:rPr>
              <w:t>21</w:t>
            </w:r>
            <w:r w:rsidRPr="00DA44C0">
              <w:rPr>
                <w:color w:val="000000"/>
                <w:sz w:val="18"/>
                <w:szCs w:val="18"/>
              </w:rPr>
              <w:t xml:space="preserve"> годы по местным полномочиям в сумме </w:t>
            </w:r>
            <w:r w:rsidR="007753F2">
              <w:rPr>
                <w:color w:val="000000"/>
                <w:sz w:val="18"/>
                <w:szCs w:val="18"/>
              </w:rPr>
              <w:t>73 891,7</w:t>
            </w:r>
            <w:r w:rsidRPr="00DA44C0">
              <w:rPr>
                <w:color w:val="000000"/>
                <w:sz w:val="18"/>
                <w:szCs w:val="18"/>
              </w:rPr>
              <w:t xml:space="preserve"> тыс.рублей (протокол заседания </w:t>
            </w:r>
            <w:r>
              <w:rPr>
                <w:color w:val="000000"/>
                <w:sz w:val="18"/>
                <w:szCs w:val="18"/>
              </w:rPr>
              <w:t>Экономического Совета  Можгинского района</w:t>
            </w: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от </w:t>
            </w:r>
            <w:r w:rsidR="007753F2">
              <w:rPr>
                <w:color w:val="000000"/>
                <w:sz w:val="18"/>
                <w:szCs w:val="18"/>
              </w:rPr>
              <w:t>28</w:t>
            </w:r>
            <w:r>
              <w:rPr>
                <w:color w:val="000000"/>
                <w:sz w:val="18"/>
                <w:szCs w:val="18"/>
              </w:rPr>
              <w:t>.</w:t>
            </w:r>
            <w:r w:rsidR="007753F2">
              <w:rPr>
                <w:color w:val="000000"/>
                <w:sz w:val="18"/>
                <w:szCs w:val="18"/>
              </w:rPr>
              <w:t>06</w:t>
            </w:r>
            <w:r w:rsidRPr="00DA44C0">
              <w:rPr>
                <w:color w:val="000000"/>
                <w:sz w:val="18"/>
                <w:szCs w:val="18"/>
              </w:rPr>
              <w:t>.201</w:t>
            </w:r>
            <w:r w:rsidR="007753F2">
              <w:rPr>
                <w:color w:val="000000"/>
                <w:sz w:val="18"/>
                <w:szCs w:val="18"/>
              </w:rPr>
              <w:t>8</w:t>
            </w:r>
            <w:r w:rsidRPr="00DA44C0">
              <w:rPr>
                <w:color w:val="000000"/>
                <w:sz w:val="18"/>
                <w:szCs w:val="18"/>
              </w:rPr>
              <w:t>г.</w:t>
            </w:r>
            <w:r w:rsidR="007753F2">
              <w:rPr>
                <w:color w:val="000000"/>
                <w:sz w:val="18"/>
                <w:szCs w:val="18"/>
              </w:rPr>
              <w:t xml:space="preserve"> № 13</w:t>
            </w:r>
            <w:r w:rsidRPr="00DA44C0">
              <w:rPr>
                <w:color w:val="000000"/>
                <w:sz w:val="18"/>
                <w:szCs w:val="18"/>
              </w:rPr>
              <w:t xml:space="preserve">), в результате </w:t>
            </w:r>
            <w:r w:rsidR="007753F2">
              <w:rPr>
                <w:color w:val="000000"/>
                <w:sz w:val="18"/>
                <w:szCs w:val="18"/>
              </w:rPr>
              <w:t>5</w:t>
            </w:r>
            <w:r w:rsidRPr="00DA44C0">
              <w:rPr>
                <w:sz w:val="18"/>
                <w:szCs w:val="18"/>
              </w:rPr>
              <w:t xml:space="preserve"> расходных обязательств </w:t>
            </w:r>
            <w:r>
              <w:rPr>
                <w:sz w:val="18"/>
                <w:szCs w:val="18"/>
              </w:rPr>
              <w:t>были одобрены комиссией</w:t>
            </w:r>
            <w:r w:rsidRPr="00DA44C0">
              <w:rPr>
                <w:sz w:val="18"/>
                <w:szCs w:val="18"/>
              </w:rPr>
              <w:t>.</w:t>
            </w:r>
          </w:p>
          <w:p w:rsidR="00A31DE2" w:rsidRPr="00DA44C0" w:rsidRDefault="00A31DE2" w:rsidP="009F29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529C5">
              <w:rPr>
                <w:color w:val="000000"/>
                <w:sz w:val="18"/>
                <w:szCs w:val="18"/>
              </w:rPr>
              <w:t xml:space="preserve">  </w:t>
            </w:r>
            <w:r w:rsidRPr="008529C5">
              <w:rPr>
                <w:bCs/>
                <w:iCs/>
                <w:sz w:val="18"/>
                <w:szCs w:val="18"/>
              </w:rPr>
              <w:t xml:space="preserve">Доходы бюджета </w:t>
            </w:r>
            <w:r>
              <w:rPr>
                <w:bCs/>
                <w:iCs/>
                <w:sz w:val="18"/>
                <w:szCs w:val="18"/>
              </w:rPr>
              <w:t>на 201</w:t>
            </w:r>
            <w:r w:rsidR="007753F2">
              <w:rPr>
                <w:bCs/>
                <w:iCs/>
                <w:sz w:val="18"/>
                <w:szCs w:val="18"/>
              </w:rPr>
              <w:t>9</w:t>
            </w:r>
            <w:r>
              <w:rPr>
                <w:bCs/>
                <w:iCs/>
                <w:sz w:val="18"/>
                <w:szCs w:val="18"/>
              </w:rPr>
              <w:t xml:space="preserve"> -202</w:t>
            </w:r>
            <w:r w:rsidR="007753F2">
              <w:rPr>
                <w:bCs/>
                <w:iCs/>
                <w:sz w:val="18"/>
                <w:szCs w:val="18"/>
              </w:rPr>
              <w:t>1</w:t>
            </w:r>
            <w:r>
              <w:rPr>
                <w:bCs/>
                <w:iCs/>
                <w:sz w:val="18"/>
                <w:szCs w:val="18"/>
              </w:rPr>
              <w:t xml:space="preserve"> годы </w:t>
            </w:r>
            <w:r w:rsidRPr="008529C5">
              <w:rPr>
                <w:bCs/>
                <w:iCs/>
                <w:sz w:val="18"/>
                <w:szCs w:val="18"/>
              </w:rPr>
              <w:t>спрогнозированы на основе прогноза социально-экономического развития в условиях, действующих на день внесения проекта решения о бюджете законодательства о налогах и сборах, бюджетного законодательства, а также реальной ситуации по ожидаемому поступлению доходов в 201</w:t>
            </w:r>
            <w:r w:rsidR="007753F2">
              <w:rPr>
                <w:bCs/>
                <w:iCs/>
                <w:sz w:val="18"/>
                <w:szCs w:val="18"/>
              </w:rPr>
              <w:t>8</w:t>
            </w:r>
            <w:r w:rsidRPr="008529C5">
              <w:rPr>
                <w:bCs/>
                <w:iCs/>
                <w:sz w:val="18"/>
                <w:szCs w:val="18"/>
              </w:rPr>
              <w:t xml:space="preserve"> году.</w:t>
            </w:r>
            <w:r>
              <w:rPr>
                <w:bCs/>
                <w:iCs/>
                <w:sz w:val="18"/>
                <w:szCs w:val="18"/>
              </w:rPr>
              <w:t xml:space="preserve"> Прогноз о</w:t>
            </w:r>
            <w:r w:rsidRPr="00DA44C0">
              <w:rPr>
                <w:color w:val="000000"/>
                <w:sz w:val="18"/>
                <w:szCs w:val="18"/>
              </w:rPr>
              <w:t>бъем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DA44C0">
              <w:rPr>
                <w:color w:val="000000"/>
                <w:sz w:val="18"/>
                <w:szCs w:val="18"/>
              </w:rPr>
              <w:t xml:space="preserve"> налоговых и неналоговых доходов консолидированного бюджета </w:t>
            </w:r>
            <w:r>
              <w:rPr>
                <w:color w:val="000000"/>
                <w:sz w:val="18"/>
                <w:szCs w:val="18"/>
              </w:rPr>
              <w:t xml:space="preserve">составил </w:t>
            </w:r>
            <w:r w:rsidRPr="00DA44C0">
              <w:rPr>
                <w:color w:val="000000"/>
                <w:sz w:val="18"/>
                <w:szCs w:val="18"/>
              </w:rPr>
              <w:t>на 201</w:t>
            </w:r>
            <w:r w:rsidR="007753F2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г.- 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 w:rsidR="007753F2">
              <w:rPr>
                <w:color w:val="000000"/>
                <w:sz w:val="18"/>
                <w:szCs w:val="18"/>
              </w:rPr>
              <w:t>222 337</w:t>
            </w:r>
            <w:r w:rsidRPr="00DA44C0">
              <w:rPr>
                <w:color w:val="000000"/>
                <w:sz w:val="18"/>
                <w:szCs w:val="18"/>
              </w:rPr>
              <w:t xml:space="preserve"> тыс.руб., на 20</w:t>
            </w:r>
            <w:r w:rsidR="007753F2">
              <w:rPr>
                <w:color w:val="000000"/>
                <w:sz w:val="18"/>
                <w:szCs w:val="18"/>
              </w:rPr>
              <w:t>20</w:t>
            </w:r>
            <w:r w:rsidRPr="00DA44C0">
              <w:rPr>
                <w:color w:val="000000"/>
                <w:sz w:val="18"/>
                <w:szCs w:val="18"/>
              </w:rPr>
              <w:t xml:space="preserve"> год- </w:t>
            </w:r>
            <w:r w:rsidR="007753F2">
              <w:rPr>
                <w:color w:val="000000"/>
                <w:sz w:val="18"/>
                <w:szCs w:val="18"/>
              </w:rPr>
              <w:t>230 126</w:t>
            </w:r>
            <w:r w:rsidRPr="00DA44C0">
              <w:rPr>
                <w:color w:val="000000"/>
                <w:sz w:val="18"/>
                <w:szCs w:val="18"/>
              </w:rPr>
              <w:t xml:space="preserve"> тыс.руб.,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7753F2">
              <w:rPr>
                <w:color w:val="000000"/>
                <w:sz w:val="18"/>
                <w:szCs w:val="18"/>
              </w:rPr>
              <w:t>1</w:t>
            </w:r>
            <w:r w:rsidRPr="00DA44C0">
              <w:rPr>
                <w:color w:val="000000"/>
                <w:sz w:val="18"/>
                <w:szCs w:val="18"/>
              </w:rPr>
              <w:t xml:space="preserve"> год- </w:t>
            </w:r>
            <w:r w:rsidR="007753F2">
              <w:rPr>
                <w:color w:val="000000"/>
                <w:sz w:val="18"/>
                <w:szCs w:val="18"/>
              </w:rPr>
              <w:t>237 694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A44C0">
              <w:rPr>
                <w:color w:val="000000"/>
                <w:sz w:val="18"/>
                <w:szCs w:val="18"/>
              </w:rPr>
              <w:t xml:space="preserve"> тыс.руб.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Проекты бюджетов района и сельских поселений на 201</w:t>
            </w:r>
            <w:r w:rsidR="007753F2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-202</w:t>
            </w:r>
            <w:r w:rsidR="007753F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годы были сформированы сбалансированными.</w:t>
            </w:r>
            <w:r w:rsidRPr="00DA44C0">
              <w:rPr>
                <w:color w:val="000000"/>
                <w:sz w:val="18"/>
                <w:szCs w:val="18"/>
              </w:rPr>
              <w:t xml:space="preserve"> </w:t>
            </w:r>
          </w:p>
          <w:p w:rsidR="00A31DE2" w:rsidRPr="008529C5" w:rsidRDefault="007753F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A31DE2" w:rsidRPr="008529C5">
              <w:rPr>
                <w:sz w:val="18"/>
                <w:szCs w:val="18"/>
              </w:rPr>
              <w:t xml:space="preserve"> ноября 201</w:t>
            </w:r>
            <w:r>
              <w:rPr>
                <w:sz w:val="18"/>
                <w:szCs w:val="18"/>
              </w:rPr>
              <w:t>8</w:t>
            </w:r>
            <w:r w:rsidR="00A31DE2" w:rsidRPr="008529C5">
              <w:rPr>
                <w:sz w:val="18"/>
                <w:szCs w:val="18"/>
              </w:rPr>
              <w:t xml:space="preserve"> года состоялись публичные слушания по проекту бюджета</w:t>
            </w:r>
            <w:r w:rsidR="00A31DE2">
              <w:rPr>
                <w:sz w:val="18"/>
                <w:szCs w:val="18"/>
              </w:rPr>
              <w:t xml:space="preserve"> муниципального образования «Можгинский район»</w:t>
            </w:r>
            <w:r w:rsidR="00A31DE2" w:rsidRPr="008529C5">
              <w:rPr>
                <w:sz w:val="18"/>
                <w:szCs w:val="18"/>
              </w:rPr>
              <w:t>.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sz w:val="18"/>
                <w:szCs w:val="18"/>
              </w:rPr>
              <w:t>В результате проведенной работы 1</w:t>
            </w:r>
            <w:r w:rsidR="007753F2">
              <w:rPr>
                <w:sz w:val="18"/>
                <w:szCs w:val="18"/>
              </w:rPr>
              <w:t>2</w:t>
            </w:r>
            <w:r w:rsidRPr="00DA44C0">
              <w:rPr>
                <w:sz w:val="18"/>
                <w:szCs w:val="18"/>
              </w:rPr>
              <w:t xml:space="preserve"> декабря 201</w:t>
            </w:r>
            <w:r w:rsidR="007753F2">
              <w:rPr>
                <w:sz w:val="18"/>
                <w:szCs w:val="18"/>
              </w:rPr>
              <w:t>8</w:t>
            </w:r>
            <w:r w:rsidRPr="00DA44C0">
              <w:rPr>
                <w:sz w:val="18"/>
                <w:szCs w:val="18"/>
              </w:rPr>
              <w:t xml:space="preserve"> года Советом депутатов муниципального образования «Можгинский район» принято решение № </w:t>
            </w:r>
            <w:r w:rsidR="007753F2">
              <w:rPr>
                <w:sz w:val="18"/>
                <w:szCs w:val="18"/>
              </w:rPr>
              <w:t>22.4</w:t>
            </w:r>
            <w:r>
              <w:rPr>
                <w:sz w:val="18"/>
                <w:szCs w:val="18"/>
              </w:rPr>
              <w:t xml:space="preserve"> </w:t>
            </w:r>
            <w:r w:rsidRPr="00DA44C0">
              <w:rPr>
                <w:sz w:val="18"/>
                <w:szCs w:val="18"/>
              </w:rPr>
              <w:t xml:space="preserve"> </w:t>
            </w:r>
            <w:r w:rsidRPr="00DA44C0">
              <w:rPr>
                <w:iCs/>
                <w:sz w:val="18"/>
                <w:szCs w:val="18"/>
              </w:rPr>
              <w:t xml:space="preserve"> «О </w:t>
            </w:r>
            <w:r w:rsidRPr="00DA44C0">
              <w:rPr>
                <w:sz w:val="18"/>
                <w:szCs w:val="18"/>
              </w:rPr>
              <w:t xml:space="preserve"> бюджете </w:t>
            </w:r>
            <w:r w:rsidRPr="00DA44C0">
              <w:rPr>
                <w:rStyle w:val="FontStyle66"/>
                <w:sz w:val="18"/>
                <w:szCs w:val="18"/>
              </w:rPr>
              <w:t xml:space="preserve">муниципального образования «Можгинский район» </w:t>
            </w:r>
            <w:r w:rsidRPr="00DA44C0">
              <w:rPr>
                <w:iCs/>
                <w:sz w:val="18"/>
                <w:szCs w:val="18"/>
              </w:rPr>
              <w:t xml:space="preserve"> на 201</w:t>
            </w:r>
            <w:r w:rsidR="007753F2">
              <w:rPr>
                <w:iCs/>
                <w:sz w:val="18"/>
                <w:szCs w:val="18"/>
              </w:rPr>
              <w:t>9</w:t>
            </w:r>
            <w:r w:rsidRPr="00DA44C0">
              <w:rPr>
                <w:iCs/>
                <w:sz w:val="18"/>
                <w:szCs w:val="18"/>
              </w:rPr>
              <w:t xml:space="preserve"> год и плановый период 20</w:t>
            </w:r>
            <w:r w:rsidR="007753F2">
              <w:rPr>
                <w:iCs/>
                <w:sz w:val="18"/>
                <w:szCs w:val="18"/>
              </w:rPr>
              <w:t>20</w:t>
            </w:r>
            <w:r w:rsidRPr="00DA44C0">
              <w:rPr>
                <w:iCs/>
                <w:sz w:val="18"/>
                <w:szCs w:val="18"/>
              </w:rPr>
              <w:t xml:space="preserve"> и 20</w:t>
            </w:r>
            <w:r>
              <w:rPr>
                <w:iCs/>
                <w:sz w:val="18"/>
                <w:szCs w:val="18"/>
              </w:rPr>
              <w:t>2</w:t>
            </w:r>
            <w:r w:rsidR="007753F2">
              <w:rPr>
                <w:iCs/>
                <w:sz w:val="18"/>
                <w:szCs w:val="18"/>
              </w:rPr>
              <w:t>1</w:t>
            </w:r>
            <w:r w:rsidRPr="00DA44C0">
              <w:rPr>
                <w:iCs/>
                <w:sz w:val="18"/>
                <w:szCs w:val="18"/>
              </w:rPr>
              <w:t xml:space="preserve"> годов», которое соответствует  требованиям  Бюджетного кодекса Российской Федерации</w:t>
            </w:r>
            <w:r>
              <w:rPr>
                <w:iCs/>
                <w:sz w:val="18"/>
                <w:szCs w:val="18"/>
              </w:rPr>
              <w:t>.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201</w:t>
            </w:r>
            <w:r w:rsidR="007753F2">
              <w:rPr>
                <w:b/>
                <w:color w:val="000000"/>
                <w:sz w:val="18"/>
                <w:szCs w:val="18"/>
                <w:u w:val="single"/>
              </w:rPr>
              <w:t>8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отсутствует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201</w:t>
            </w:r>
            <w:r w:rsidR="00C25359">
              <w:rPr>
                <w:color w:val="000000"/>
                <w:sz w:val="18"/>
                <w:szCs w:val="18"/>
              </w:rPr>
              <w:t>8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>
              <w:rPr>
                <w:color w:val="000000"/>
                <w:sz w:val="18"/>
                <w:szCs w:val="18"/>
              </w:rPr>
              <w:t>9</w:t>
            </w:r>
            <w:r w:rsidR="00C25359">
              <w:rPr>
                <w:color w:val="000000"/>
                <w:sz w:val="18"/>
                <w:szCs w:val="18"/>
              </w:rPr>
              <w:t>9,3</w:t>
            </w:r>
            <w:r w:rsidRPr="00DA44C0">
              <w:rPr>
                <w:color w:val="000000"/>
                <w:sz w:val="18"/>
                <w:szCs w:val="18"/>
              </w:rPr>
              <w:t xml:space="preserve">%, что на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DA44C0">
              <w:rPr>
                <w:color w:val="000000"/>
                <w:sz w:val="18"/>
                <w:szCs w:val="18"/>
              </w:rPr>
              <w:t>% выше чем в 201</w:t>
            </w:r>
            <w:r w:rsidR="00C25359">
              <w:rPr>
                <w:color w:val="000000"/>
                <w:sz w:val="18"/>
                <w:szCs w:val="18"/>
              </w:rPr>
              <w:t>7</w:t>
            </w:r>
            <w:r w:rsidRPr="00DA44C0">
              <w:rPr>
                <w:color w:val="000000"/>
                <w:sz w:val="18"/>
                <w:szCs w:val="18"/>
              </w:rPr>
              <w:t xml:space="preserve"> году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201</w:t>
            </w:r>
            <w:r w:rsidR="00C25359">
              <w:rPr>
                <w:sz w:val="18"/>
                <w:szCs w:val="18"/>
              </w:rPr>
              <w:t>8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C25359">
              <w:rPr>
                <w:sz w:val="18"/>
                <w:szCs w:val="18"/>
              </w:rPr>
              <w:t>56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Pr="00DA44C0" w:rsidRDefault="00A31DE2" w:rsidP="00C2535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просроченная задолженность на 01.01.201</w:t>
            </w:r>
            <w:r w:rsidR="00C2535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г. составляет </w:t>
            </w:r>
            <w:r w:rsidR="00C25359">
              <w:rPr>
                <w:sz w:val="18"/>
                <w:szCs w:val="18"/>
              </w:rPr>
              <w:t>1 083</w:t>
            </w:r>
            <w:r>
              <w:rPr>
                <w:sz w:val="18"/>
                <w:szCs w:val="18"/>
              </w:rPr>
              <w:t xml:space="preserve"> тыс.руб, что составляет 0,1% в общем объеме расходов консолидированного бюджета.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исполнения консолидированного бюджета Можгинского </w:t>
            </w:r>
            <w:r w:rsidRPr="002C61C9">
              <w:rPr>
                <w:sz w:val="18"/>
                <w:szCs w:val="18"/>
              </w:rPr>
              <w:lastRenderedPageBreak/>
              <w:t>района по расходам и источникам финансирования дефицита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</w:t>
            </w:r>
            <w:r w:rsidRPr="002C61C9">
              <w:rPr>
                <w:sz w:val="18"/>
                <w:szCs w:val="18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779E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0779E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779E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>в течение 201</w:t>
            </w:r>
            <w:r w:rsidR="000779E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исполнения консолидированного бюджета Можгинского района по расходам и источникам </w:t>
            </w:r>
            <w:r w:rsidRPr="002C61C9">
              <w:rPr>
                <w:sz w:val="18"/>
                <w:szCs w:val="18"/>
              </w:rPr>
              <w:lastRenderedPageBreak/>
              <w:t>финансирования дефицита бюджета за 201</w:t>
            </w:r>
            <w:r w:rsidR="000779E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Объем налоговых и неналоговых доходов консолидированного бюджета за 201</w:t>
            </w:r>
            <w:r w:rsidR="000779E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 </w:t>
            </w:r>
            <w:r w:rsidR="000779E3">
              <w:rPr>
                <w:sz w:val="18"/>
                <w:szCs w:val="18"/>
              </w:rPr>
              <w:t>207 090</w:t>
            </w:r>
            <w:r w:rsidRPr="002C61C9">
              <w:rPr>
                <w:sz w:val="18"/>
                <w:szCs w:val="18"/>
              </w:rPr>
              <w:t xml:space="preserve"> тыс.руб.;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4D3CD1" w:rsidRDefault="00A31DE2" w:rsidP="004D3CD1">
            <w:pPr>
              <w:widowControl w:val="0"/>
              <w:ind w:firstLine="256"/>
              <w:jc w:val="both"/>
              <w:rPr>
                <w:bCs/>
                <w:sz w:val="18"/>
                <w:szCs w:val="18"/>
              </w:rPr>
            </w:pPr>
            <w:r w:rsidRPr="004D3CD1">
              <w:rPr>
                <w:sz w:val="18"/>
                <w:szCs w:val="18"/>
              </w:rPr>
              <w:lastRenderedPageBreak/>
              <w:t xml:space="preserve">Исполнение бюджета </w:t>
            </w:r>
            <w:r>
              <w:rPr>
                <w:sz w:val="18"/>
                <w:szCs w:val="18"/>
              </w:rPr>
              <w:t>в 201</w:t>
            </w:r>
            <w:r w:rsidR="000779E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году было </w:t>
            </w:r>
            <w:r w:rsidRPr="004D3CD1">
              <w:rPr>
                <w:sz w:val="18"/>
                <w:szCs w:val="18"/>
              </w:rPr>
              <w:t xml:space="preserve">организовано на основе  сводной бюджетной росписи и кассового плана </w:t>
            </w:r>
            <w:r>
              <w:rPr>
                <w:sz w:val="18"/>
                <w:szCs w:val="18"/>
              </w:rPr>
              <w:t>консолидированного б</w:t>
            </w:r>
            <w:r w:rsidRPr="004D3CD1">
              <w:rPr>
                <w:sz w:val="18"/>
                <w:szCs w:val="18"/>
              </w:rPr>
              <w:t xml:space="preserve">юджета </w:t>
            </w:r>
            <w:r>
              <w:rPr>
                <w:sz w:val="18"/>
                <w:szCs w:val="18"/>
              </w:rPr>
              <w:t>Можгинского района</w:t>
            </w:r>
            <w:r w:rsidRPr="004D3CD1">
              <w:rPr>
                <w:sz w:val="18"/>
                <w:szCs w:val="18"/>
              </w:rPr>
              <w:t>.</w:t>
            </w:r>
          </w:p>
          <w:p w:rsidR="00A31DE2" w:rsidRPr="004D3CD1" w:rsidRDefault="00D80B27" w:rsidP="004D3CD1">
            <w:pPr>
              <w:autoSpaceDE w:val="0"/>
              <w:autoSpaceDN w:val="0"/>
              <w:adjustRightInd w:val="0"/>
              <w:ind w:firstLine="256"/>
              <w:jc w:val="both"/>
              <w:rPr>
                <w:bCs/>
                <w:sz w:val="18"/>
                <w:szCs w:val="18"/>
              </w:rPr>
            </w:pPr>
            <w:hyperlink r:id="rId9" w:history="1">
              <w:r w:rsidR="00A31DE2" w:rsidRPr="004D3CD1">
                <w:rPr>
                  <w:sz w:val="18"/>
                  <w:szCs w:val="18"/>
                </w:rPr>
                <w:t>Порядок</w:t>
              </w:r>
            </w:hyperlink>
            <w:r w:rsidR="00A31DE2" w:rsidRPr="004D3CD1">
              <w:rPr>
                <w:sz w:val="18"/>
                <w:szCs w:val="18"/>
              </w:rPr>
              <w:t xml:space="preserve"> составления и ведения сводной бюджетной росписи бюджета </w:t>
            </w:r>
            <w:r w:rsidR="00A31DE2">
              <w:rPr>
                <w:sz w:val="18"/>
                <w:szCs w:val="18"/>
              </w:rPr>
              <w:lastRenderedPageBreak/>
              <w:t>Можгинского района</w:t>
            </w:r>
            <w:r w:rsidR="00A31DE2" w:rsidRPr="004D3CD1">
              <w:rPr>
                <w:sz w:val="18"/>
                <w:szCs w:val="18"/>
              </w:rPr>
              <w:t xml:space="preserve"> и бюджетных росписей главных распорядителей средств бюджета </w:t>
            </w:r>
            <w:r w:rsidR="00A31DE2">
              <w:rPr>
                <w:sz w:val="18"/>
                <w:szCs w:val="18"/>
              </w:rPr>
              <w:t xml:space="preserve">муниципального образования «Можгинский район» </w:t>
            </w:r>
            <w:r w:rsidR="00A31DE2" w:rsidRPr="004D3CD1">
              <w:rPr>
                <w:sz w:val="18"/>
                <w:szCs w:val="18"/>
              </w:rPr>
              <w:t xml:space="preserve">утвержден приказом </w:t>
            </w:r>
            <w:r w:rsidR="00A31DE2">
              <w:rPr>
                <w:sz w:val="18"/>
                <w:szCs w:val="18"/>
              </w:rPr>
              <w:t>Управления финансов от 29 декабря 2009 года № 40 «О порядке составления и ведения сводной бюджетной росписи бюджета муниципального образования «Можгинский район», бюджетов муниципальных образований сельских поселений и бюджетных росписей главных распорядителей местного бюджета (главных администраторов источников финансирования дефицита бюджета)»</w:t>
            </w:r>
            <w:r w:rsidR="00A31DE2" w:rsidRPr="004D3CD1">
              <w:rPr>
                <w:sz w:val="18"/>
                <w:szCs w:val="18"/>
              </w:rPr>
              <w:t>.</w:t>
            </w:r>
          </w:p>
          <w:p w:rsidR="00A31DE2" w:rsidRPr="004D3CD1" w:rsidRDefault="00A31DE2" w:rsidP="004D3CD1">
            <w:pPr>
              <w:autoSpaceDE w:val="0"/>
              <w:autoSpaceDN w:val="0"/>
              <w:adjustRightInd w:val="0"/>
              <w:ind w:firstLine="256"/>
              <w:jc w:val="both"/>
              <w:rPr>
                <w:bCs/>
                <w:sz w:val="18"/>
                <w:szCs w:val="18"/>
              </w:rPr>
            </w:pPr>
            <w:r w:rsidRPr="004D3CD1">
              <w:rPr>
                <w:sz w:val="18"/>
                <w:szCs w:val="18"/>
              </w:rPr>
              <w:t xml:space="preserve">Порядок составления и ведения кассового плана исполнения </w:t>
            </w:r>
            <w:r>
              <w:rPr>
                <w:sz w:val="18"/>
                <w:szCs w:val="18"/>
              </w:rPr>
              <w:t xml:space="preserve">консолидированного </w:t>
            </w:r>
            <w:r w:rsidRPr="004D3CD1">
              <w:rPr>
                <w:sz w:val="18"/>
                <w:szCs w:val="18"/>
              </w:rPr>
              <w:t>бюджета</w:t>
            </w:r>
            <w:r>
              <w:rPr>
                <w:sz w:val="18"/>
                <w:szCs w:val="18"/>
              </w:rPr>
              <w:t xml:space="preserve"> Можгинского района</w:t>
            </w:r>
            <w:r w:rsidRPr="004D3CD1">
              <w:rPr>
                <w:sz w:val="18"/>
                <w:szCs w:val="18"/>
              </w:rPr>
              <w:t xml:space="preserve">, состав и сроки представления главными распорядителями средств бюджета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4D3CD1">
              <w:rPr>
                <w:sz w:val="18"/>
                <w:szCs w:val="18"/>
              </w:rPr>
              <w:t xml:space="preserve">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 исполнения </w:t>
            </w:r>
            <w:r>
              <w:rPr>
                <w:sz w:val="18"/>
                <w:szCs w:val="18"/>
              </w:rPr>
              <w:t xml:space="preserve">консолидированного </w:t>
            </w:r>
            <w:r w:rsidRPr="004D3CD1">
              <w:rPr>
                <w:sz w:val="18"/>
                <w:szCs w:val="18"/>
              </w:rPr>
              <w:t xml:space="preserve">бюджета </w:t>
            </w:r>
            <w:r>
              <w:rPr>
                <w:sz w:val="18"/>
                <w:szCs w:val="18"/>
              </w:rPr>
              <w:t>Можгинского района</w:t>
            </w:r>
            <w:r w:rsidRPr="004D3CD1">
              <w:rPr>
                <w:sz w:val="18"/>
                <w:szCs w:val="18"/>
              </w:rPr>
              <w:t xml:space="preserve">, утверждены приказом </w:t>
            </w:r>
            <w:r>
              <w:rPr>
                <w:sz w:val="18"/>
                <w:szCs w:val="18"/>
              </w:rPr>
              <w:t>Управления финансов от 11 января 2016 года № 2</w:t>
            </w:r>
            <w:r w:rsidRPr="004D3CD1">
              <w:rPr>
                <w:sz w:val="18"/>
                <w:szCs w:val="18"/>
              </w:rPr>
              <w:t>.</w:t>
            </w:r>
          </w:p>
          <w:p w:rsidR="00A31DE2" w:rsidRDefault="00A31DE2" w:rsidP="004D3C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D3CD1">
              <w:rPr>
                <w:sz w:val="18"/>
                <w:szCs w:val="18"/>
              </w:rPr>
              <w:t>В целях организации исполнения</w:t>
            </w:r>
            <w:r>
              <w:rPr>
                <w:sz w:val="18"/>
                <w:szCs w:val="18"/>
              </w:rPr>
              <w:t xml:space="preserve"> Решения Совета депутатов</w:t>
            </w:r>
            <w:r w:rsidR="000779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муниципального образования «Можгинский район» </w:t>
            </w:r>
            <w:r w:rsidRPr="004D3CD1">
              <w:rPr>
                <w:sz w:val="18"/>
                <w:szCs w:val="18"/>
              </w:rPr>
              <w:t xml:space="preserve"> «О бюджете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4D3CD1">
              <w:rPr>
                <w:sz w:val="18"/>
                <w:szCs w:val="18"/>
              </w:rPr>
              <w:t xml:space="preserve"> на 201</w:t>
            </w:r>
            <w:r w:rsidR="000779E3">
              <w:rPr>
                <w:sz w:val="18"/>
                <w:szCs w:val="18"/>
              </w:rPr>
              <w:t>8</w:t>
            </w:r>
            <w:r w:rsidRPr="004D3CD1">
              <w:rPr>
                <w:sz w:val="18"/>
                <w:szCs w:val="18"/>
              </w:rPr>
              <w:t xml:space="preserve"> год</w:t>
            </w:r>
            <w:r>
              <w:rPr>
                <w:sz w:val="18"/>
                <w:szCs w:val="18"/>
              </w:rPr>
              <w:t xml:space="preserve"> и плановый период 201</w:t>
            </w:r>
            <w:r w:rsidR="000779E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- 20</w:t>
            </w:r>
            <w:r w:rsidR="000779E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годов</w:t>
            </w:r>
            <w:r w:rsidRPr="005E3172">
              <w:rPr>
                <w:sz w:val="18"/>
                <w:szCs w:val="18"/>
              </w:rPr>
              <w:t xml:space="preserve">» принято постановление </w:t>
            </w:r>
            <w:r w:rsidRPr="005E3172">
              <w:rPr>
                <w:color w:val="000000"/>
                <w:sz w:val="18"/>
                <w:szCs w:val="18"/>
              </w:rPr>
              <w:t>Администрации</w:t>
            </w:r>
            <w:r>
              <w:rPr>
                <w:color w:val="000000"/>
                <w:sz w:val="18"/>
                <w:szCs w:val="18"/>
              </w:rPr>
              <w:t xml:space="preserve"> Можгинского района от </w:t>
            </w:r>
            <w:r w:rsidR="000779E3">
              <w:rPr>
                <w:color w:val="000000"/>
                <w:sz w:val="18"/>
                <w:szCs w:val="18"/>
              </w:rPr>
              <w:t>31</w:t>
            </w:r>
            <w:r>
              <w:rPr>
                <w:color w:val="000000"/>
                <w:sz w:val="18"/>
                <w:szCs w:val="18"/>
              </w:rPr>
              <w:t>.</w:t>
            </w:r>
            <w:r w:rsidR="000779E3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>.201</w:t>
            </w:r>
            <w:r w:rsidR="000779E3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г. № </w:t>
            </w:r>
            <w:r w:rsidR="000779E3">
              <w:rPr>
                <w:color w:val="000000"/>
                <w:sz w:val="18"/>
                <w:szCs w:val="18"/>
              </w:rPr>
              <w:t>77</w:t>
            </w:r>
            <w:r>
              <w:rPr>
                <w:color w:val="000000"/>
                <w:sz w:val="18"/>
                <w:szCs w:val="18"/>
              </w:rPr>
              <w:t xml:space="preserve"> «О мерах по реализации решения Совета депутатов муниципального образования «Можгинский район» «О бюджете муниципального образования «Можгинский район» на 201</w:t>
            </w:r>
            <w:r w:rsidR="000779E3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 и на плановый период 201</w:t>
            </w:r>
            <w:r w:rsidR="000779E3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и 20</w:t>
            </w:r>
            <w:r w:rsidR="000779E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годов».</w:t>
            </w:r>
          </w:p>
          <w:p w:rsidR="00A31DE2" w:rsidRPr="005E3172" w:rsidRDefault="00A31DE2" w:rsidP="00B4263B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5E3172">
              <w:rPr>
                <w:b/>
                <w:color w:val="000000"/>
                <w:sz w:val="18"/>
                <w:szCs w:val="18"/>
                <w:u w:val="single"/>
              </w:rPr>
              <w:t>За 201</w:t>
            </w:r>
            <w:r w:rsidR="000779E3">
              <w:rPr>
                <w:b/>
                <w:color w:val="000000"/>
                <w:sz w:val="18"/>
                <w:szCs w:val="18"/>
                <w:u w:val="single"/>
              </w:rPr>
              <w:t>8</w:t>
            </w:r>
            <w:r w:rsidRPr="005E3172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 w:rsidR="000779E3">
              <w:rPr>
                <w:sz w:val="18"/>
                <w:szCs w:val="18"/>
              </w:rPr>
              <w:t>227 712,6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0779E3">
              <w:rPr>
                <w:sz w:val="18"/>
                <w:szCs w:val="18"/>
              </w:rPr>
              <w:t>7,3</w:t>
            </w:r>
            <w:r w:rsidRPr="002C61C9">
              <w:rPr>
                <w:sz w:val="18"/>
                <w:szCs w:val="18"/>
              </w:rPr>
              <w:t>%</w:t>
            </w:r>
            <w:r w:rsidR="000779E3"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 w:rsidR="000779E3">
              <w:rPr>
                <w:sz w:val="18"/>
                <w:szCs w:val="18"/>
              </w:rPr>
              <w:t>бюджет исполнен с профицитом в размере 15 392,9 тыс.руб.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,1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расходов- 9</w:t>
            </w:r>
            <w:r w:rsidR="000779E3">
              <w:rPr>
                <w:sz w:val="18"/>
                <w:szCs w:val="18"/>
              </w:rPr>
              <w:t>9,3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A8071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</w:t>
            </w:r>
            <w:r w:rsidR="000779E3">
              <w:rPr>
                <w:sz w:val="18"/>
                <w:szCs w:val="18"/>
              </w:rPr>
              <w:t>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31DE2" w:rsidRPr="002C61C9" w:rsidRDefault="00A31DE2" w:rsidP="00A8071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2C61C9" w:rsidRDefault="00A31DE2" w:rsidP="005E317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исполнение расходных обязательств консолидированного бюджета  - 98,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Кассовое обслуживание исполнения расходной части консолидированного бюджета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1628D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1628D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1628D6">
              <w:rPr>
                <w:sz w:val="18"/>
                <w:szCs w:val="18"/>
              </w:rPr>
              <w:t xml:space="preserve"> течение 2018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Кассовое обслуживание исполнения расходной части консолидированного бюджета Можгинского района в 201</w:t>
            </w:r>
            <w:r w:rsidR="001628D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году </w:t>
            </w:r>
            <w:r>
              <w:rPr>
                <w:sz w:val="18"/>
                <w:szCs w:val="18"/>
              </w:rPr>
              <w:t xml:space="preserve">осуществлялось </w:t>
            </w:r>
            <w:r w:rsidRPr="002C61C9">
              <w:rPr>
                <w:sz w:val="18"/>
                <w:szCs w:val="18"/>
              </w:rPr>
              <w:t>через лицевые счета, открытые в Управлении финансов Можгинского района;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Объем налоговых и неналоговых доходов консолидированного бюджета </w:t>
            </w:r>
            <w:r w:rsidRPr="002C61C9">
              <w:rPr>
                <w:sz w:val="18"/>
                <w:szCs w:val="18"/>
              </w:rPr>
              <w:lastRenderedPageBreak/>
              <w:t>за 201</w:t>
            </w:r>
            <w:r w:rsidR="001628D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</w:t>
            </w:r>
            <w:r w:rsidR="001628D6">
              <w:rPr>
                <w:sz w:val="18"/>
                <w:szCs w:val="18"/>
              </w:rPr>
              <w:t>207 090</w:t>
            </w:r>
            <w:r w:rsidRPr="002C61C9">
              <w:rPr>
                <w:sz w:val="18"/>
                <w:szCs w:val="18"/>
              </w:rPr>
              <w:t xml:space="preserve"> тыс.руб.;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  <w:vAlign w:val="bottom"/>
          </w:tcPr>
          <w:p w:rsidR="00A31DE2" w:rsidRDefault="00A31DE2" w:rsidP="007F5691">
            <w:pPr>
              <w:rPr>
                <w:sz w:val="18"/>
                <w:szCs w:val="18"/>
              </w:rPr>
            </w:pPr>
            <w:r w:rsidRPr="00FC7E8B">
              <w:rPr>
                <w:sz w:val="18"/>
                <w:szCs w:val="18"/>
              </w:rPr>
              <w:lastRenderedPageBreak/>
              <w:t>Кассовое обслуживание исполнения расходной части консолидированного бюджета Можгинского района осуществляется  посредством проведения  Управлением финансов  предварительного и текущего контроля за ведением операций на лицевых счетах, открытых муниципальным учреждениям Можгинского района. Всего в 201</w:t>
            </w:r>
            <w:r w:rsidR="001628D6">
              <w:rPr>
                <w:sz w:val="18"/>
                <w:szCs w:val="18"/>
              </w:rPr>
              <w:t>8</w:t>
            </w:r>
            <w:r w:rsidRPr="00FC7E8B">
              <w:rPr>
                <w:sz w:val="18"/>
                <w:szCs w:val="18"/>
              </w:rPr>
              <w:t xml:space="preserve"> году обслуживалось</w:t>
            </w:r>
            <w:r w:rsidRPr="007F5691">
              <w:rPr>
                <w:sz w:val="18"/>
                <w:szCs w:val="18"/>
              </w:rPr>
              <w:t xml:space="preserve"> </w:t>
            </w:r>
            <w:r w:rsidR="001628D6">
              <w:rPr>
                <w:sz w:val="18"/>
                <w:szCs w:val="18"/>
              </w:rPr>
              <w:t>54</w:t>
            </w:r>
            <w:r w:rsidRPr="00F23A5B">
              <w:rPr>
                <w:sz w:val="18"/>
                <w:szCs w:val="18"/>
              </w:rPr>
              <w:t xml:space="preserve"> лицевых счет</w:t>
            </w:r>
            <w:r w:rsidR="001628D6">
              <w:rPr>
                <w:sz w:val="18"/>
                <w:szCs w:val="18"/>
              </w:rPr>
              <w:t>а</w:t>
            </w:r>
            <w:r w:rsidRPr="007F5691">
              <w:rPr>
                <w:sz w:val="18"/>
                <w:szCs w:val="18"/>
              </w:rPr>
              <w:t xml:space="preserve"> получателей средств бюджета </w:t>
            </w:r>
            <w:r>
              <w:rPr>
                <w:sz w:val="18"/>
                <w:szCs w:val="18"/>
              </w:rPr>
              <w:t>Можгинского района</w:t>
            </w:r>
            <w:r w:rsidRPr="007F5691">
              <w:rPr>
                <w:sz w:val="18"/>
                <w:szCs w:val="18"/>
              </w:rPr>
              <w:t>, и 1</w:t>
            </w:r>
            <w:r w:rsidR="001628D6">
              <w:rPr>
                <w:sz w:val="18"/>
                <w:szCs w:val="18"/>
              </w:rPr>
              <w:t>10</w:t>
            </w:r>
            <w:r w:rsidRPr="007F5691">
              <w:rPr>
                <w:sz w:val="18"/>
                <w:szCs w:val="18"/>
              </w:rPr>
              <w:t xml:space="preserve"> лицевых счет</w:t>
            </w:r>
            <w:r>
              <w:rPr>
                <w:sz w:val="18"/>
                <w:szCs w:val="18"/>
              </w:rPr>
              <w:t>а</w:t>
            </w:r>
            <w:r w:rsidRPr="007F5691">
              <w:rPr>
                <w:sz w:val="18"/>
                <w:szCs w:val="18"/>
              </w:rPr>
              <w:t xml:space="preserve">, открытых бюджетным учреждениям </w:t>
            </w:r>
            <w:r>
              <w:rPr>
                <w:sz w:val="18"/>
                <w:szCs w:val="18"/>
              </w:rPr>
              <w:t>Можгинского района</w:t>
            </w:r>
            <w:r w:rsidRPr="007F5691">
              <w:rPr>
                <w:sz w:val="18"/>
                <w:szCs w:val="18"/>
              </w:rPr>
              <w:t>.</w:t>
            </w:r>
          </w:p>
          <w:p w:rsidR="00A31DE2" w:rsidRDefault="00A31DE2" w:rsidP="00850D91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 </w:t>
            </w:r>
            <w:r w:rsidRPr="00850D91">
              <w:rPr>
                <w:rStyle w:val="FontStyle66"/>
                <w:sz w:val="18"/>
                <w:szCs w:val="18"/>
              </w:rPr>
              <w:t>В результате осуществления процедур санкционирования расходов в течение 201</w:t>
            </w:r>
            <w:r w:rsidR="001628D6">
              <w:rPr>
                <w:rStyle w:val="FontStyle66"/>
                <w:sz w:val="18"/>
                <w:szCs w:val="18"/>
              </w:rPr>
              <w:t>8</w:t>
            </w:r>
            <w:r w:rsidRPr="00850D91">
              <w:rPr>
                <w:rStyle w:val="FontStyle66"/>
                <w:sz w:val="18"/>
                <w:szCs w:val="18"/>
              </w:rPr>
              <w:t xml:space="preserve"> года принято на рассмотрение к исполнению </w:t>
            </w:r>
            <w:r w:rsidR="00074942">
              <w:rPr>
                <w:rStyle w:val="FontStyle66"/>
                <w:sz w:val="18"/>
                <w:szCs w:val="18"/>
              </w:rPr>
              <w:t xml:space="preserve">1 857 </w:t>
            </w:r>
            <w:r w:rsidRPr="00850D91">
              <w:rPr>
                <w:rStyle w:val="FontStyle66"/>
                <w:sz w:val="18"/>
                <w:szCs w:val="18"/>
              </w:rPr>
              <w:t xml:space="preserve">платежных документов по счетам получателей бюджетных средств, бюджетных и автономных учреждений. </w:t>
            </w:r>
          </w:p>
          <w:p w:rsidR="00A31DE2" w:rsidRPr="00A52E00" w:rsidRDefault="00A31DE2" w:rsidP="00850D91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lastRenderedPageBreak/>
              <w:t xml:space="preserve">     </w:t>
            </w:r>
            <w:r w:rsidRPr="00A52E00">
              <w:rPr>
                <w:rStyle w:val="FontStyle66"/>
                <w:sz w:val="18"/>
                <w:szCs w:val="18"/>
              </w:rPr>
              <w:t xml:space="preserve">Зарегистрировано </w:t>
            </w:r>
            <w:r w:rsidR="00074942">
              <w:rPr>
                <w:rStyle w:val="FontStyle66"/>
                <w:sz w:val="18"/>
                <w:szCs w:val="18"/>
              </w:rPr>
              <w:t xml:space="preserve">245 </w:t>
            </w:r>
            <w:r w:rsidRPr="00A52E00">
              <w:rPr>
                <w:rStyle w:val="FontStyle66"/>
                <w:sz w:val="18"/>
                <w:szCs w:val="18"/>
              </w:rPr>
              <w:t>соглашений на предоставление бюджетных целевых субсидий на общую сумму</w:t>
            </w:r>
            <w:r w:rsidR="00074942">
              <w:rPr>
                <w:rStyle w:val="FontStyle66"/>
                <w:sz w:val="18"/>
                <w:szCs w:val="18"/>
              </w:rPr>
              <w:t xml:space="preserve"> 25,8</w:t>
            </w:r>
            <w:r w:rsidRPr="00A52E00">
              <w:rPr>
                <w:rStyle w:val="FontStyle66"/>
                <w:sz w:val="18"/>
                <w:szCs w:val="18"/>
              </w:rPr>
              <w:t xml:space="preserve"> млн руб.</w:t>
            </w:r>
          </w:p>
          <w:p w:rsidR="00A31DE2" w:rsidRPr="007F5691" w:rsidRDefault="00A31DE2" w:rsidP="007F5691">
            <w:pPr>
              <w:rPr>
                <w:sz w:val="18"/>
                <w:szCs w:val="18"/>
              </w:rPr>
            </w:pPr>
          </w:p>
          <w:p w:rsidR="00A31DE2" w:rsidRPr="00B8402E" w:rsidRDefault="00074942" w:rsidP="007E3F56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За 2018</w:t>
            </w:r>
            <w:r w:rsidR="00A31DE2" w:rsidRPr="00B8402E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227 712,6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107,3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 в размере 15 392,9 тыс.руб.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,1</w:t>
            </w:r>
            <w:r w:rsidRPr="002C61C9">
              <w:rPr>
                <w:sz w:val="18"/>
                <w:szCs w:val="18"/>
              </w:rPr>
              <w:t>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расходов- 9</w:t>
            </w:r>
            <w:r>
              <w:rPr>
                <w:sz w:val="18"/>
                <w:szCs w:val="18"/>
              </w:rPr>
              <w:t>9,3</w:t>
            </w:r>
            <w:r w:rsidRPr="002C61C9">
              <w:rPr>
                <w:sz w:val="18"/>
                <w:szCs w:val="18"/>
              </w:rPr>
              <w:t>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7F5691" w:rsidRDefault="00074942" w:rsidP="000749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исполнение расходных обязательств консолидированного бюджета  - 98,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 ведение бюджетного учета, составление бюджетной отчетности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A7D7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7494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7494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749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7494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Ведение бюджетного учета и составление бюджетной отчетности в 201</w:t>
            </w:r>
            <w:r w:rsidR="0007494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году;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Объем налоговых и неналоговых доходов консолидированного бюджета за 201</w:t>
            </w:r>
            <w:r w:rsidR="0007494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</w:t>
            </w:r>
            <w:r w:rsidR="00074942">
              <w:rPr>
                <w:sz w:val="18"/>
                <w:szCs w:val="18"/>
              </w:rPr>
              <w:t>207 090</w:t>
            </w:r>
            <w:r w:rsidRPr="002C61C9">
              <w:rPr>
                <w:sz w:val="18"/>
                <w:szCs w:val="18"/>
              </w:rPr>
              <w:t xml:space="preserve"> тыс.руб.;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Доля расходов </w:t>
            </w:r>
            <w:r w:rsidRPr="002C61C9">
              <w:rPr>
                <w:sz w:val="18"/>
                <w:szCs w:val="18"/>
              </w:rPr>
              <w:lastRenderedPageBreak/>
              <w:t>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Исполнение расходных обязательств консолидированного бюджета  - не менее 92% </w:t>
            </w:r>
          </w:p>
        </w:tc>
        <w:tc>
          <w:tcPr>
            <w:tcW w:w="6237" w:type="dxa"/>
            <w:noWrap/>
            <w:vAlign w:val="bottom"/>
          </w:tcPr>
          <w:p w:rsidR="0036401A" w:rsidRDefault="00A31DE2" w:rsidP="0036401A">
            <w:pPr>
              <w:tabs>
                <w:tab w:val="left" w:pos="1416"/>
              </w:tabs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</w:t>
            </w:r>
            <w:r w:rsidR="0036401A">
              <w:rPr>
                <w:color w:val="000000"/>
                <w:sz w:val="18"/>
                <w:szCs w:val="18"/>
              </w:rPr>
              <w:t xml:space="preserve">        </w:t>
            </w:r>
          </w:p>
          <w:p w:rsidR="0036401A" w:rsidRPr="0036401A" w:rsidRDefault="0036401A" w:rsidP="0036401A">
            <w:pPr>
              <w:tabs>
                <w:tab w:val="left" w:pos="141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36401A">
              <w:rPr>
                <w:bCs/>
                <w:iCs/>
                <w:sz w:val="18"/>
                <w:szCs w:val="18"/>
              </w:rPr>
              <w:t>В целях качественного и своевременного составления отчетности об исполнении консолидированного бюджета Можгинского района Управлением финансов организована работа по принятию месячной,  квартальной и годовой бюджетной отчётности и сводной бухгалтерской отчетности бюджетных учреждений  от главных распорядителей бюджетных средств, главных администраторов доходов бюджета.</w:t>
            </w:r>
            <w:r w:rsidRPr="0036401A">
              <w:rPr>
                <w:bCs/>
                <w:sz w:val="18"/>
                <w:szCs w:val="18"/>
              </w:rPr>
              <w:t xml:space="preserve">  По состоянию на 01 января 2019 года  в районе 18 главных распорядителей бюджетных средств, из них у 2 имеется подведомственная сеть муниципальных (казенных и бюджетных) учреждений.</w:t>
            </w:r>
          </w:p>
          <w:p w:rsidR="0036401A" w:rsidRPr="0036401A" w:rsidRDefault="0036401A" w:rsidP="0036401A">
            <w:pPr>
              <w:tabs>
                <w:tab w:val="left" w:pos="1416"/>
              </w:tabs>
              <w:jc w:val="both"/>
              <w:rPr>
                <w:bCs/>
                <w:sz w:val="18"/>
                <w:szCs w:val="18"/>
              </w:rPr>
            </w:pPr>
            <w:r w:rsidRPr="0036401A">
              <w:rPr>
                <w:bCs/>
                <w:sz w:val="18"/>
                <w:szCs w:val="18"/>
              </w:rPr>
              <w:t xml:space="preserve">           Ежемесячно осуществлялось формирование и представление в Министерство финансов Удмуртской Республики установленной отчетности об исполнении консолидированного бюджета Можгинского района. </w:t>
            </w:r>
          </w:p>
          <w:p w:rsidR="0036401A" w:rsidRPr="0036401A" w:rsidRDefault="0036401A" w:rsidP="0036401A">
            <w:pPr>
              <w:jc w:val="both"/>
              <w:rPr>
                <w:sz w:val="18"/>
                <w:szCs w:val="18"/>
              </w:rPr>
            </w:pPr>
            <w:r w:rsidRPr="0036401A">
              <w:rPr>
                <w:sz w:val="18"/>
                <w:szCs w:val="18"/>
              </w:rPr>
              <w:t xml:space="preserve">           Годовая, месячная и квартальная отчетность представлялась в Министерство финансов Удмуртской Республики своевременно и в полном объеме в электронном виде с использованием ЭЦП посредством  программного комплекса «Свод-</w:t>
            </w:r>
            <w:r w:rsidRPr="0036401A">
              <w:rPr>
                <w:sz w:val="18"/>
                <w:szCs w:val="18"/>
                <w:lang w:val="en-US"/>
              </w:rPr>
              <w:t>WEB</w:t>
            </w:r>
            <w:r w:rsidRPr="0036401A">
              <w:rPr>
                <w:sz w:val="18"/>
                <w:szCs w:val="18"/>
              </w:rPr>
              <w:t>».</w:t>
            </w:r>
          </w:p>
          <w:p w:rsidR="0036401A" w:rsidRPr="0036401A" w:rsidRDefault="0036401A" w:rsidP="0036401A">
            <w:pPr>
              <w:tabs>
                <w:tab w:val="left" w:pos="1276"/>
              </w:tabs>
              <w:contextualSpacing/>
              <w:jc w:val="both"/>
              <w:rPr>
                <w:sz w:val="18"/>
                <w:szCs w:val="18"/>
              </w:rPr>
            </w:pPr>
            <w:r w:rsidRPr="0036401A">
              <w:rPr>
                <w:rFonts w:eastAsia="Calibri"/>
                <w:sz w:val="18"/>
                <w:szCs w:val="18"/>
                <w:lang w:eastAsia="en-US"/>
              </w:rPr>
              <w:t xml:space="preserve">           </w:t>
            </w:r>
            <w:r w:rsidRPr="0036401A">
              <w:rPr>
                <w:rFonts w:eastAsia="Calibri"/>
                <w:sz w:val="18"/>
                <w:szCs w:val="18"/>
                <w:lang w:val="x-none" w:eastAsia="en-US"/>
              </w:rPr>
              <w:t xml:space="preserve">В целях качественного составления и своевременного представления в </w:t>
            </w:r>
            <w:r w:rsidRPr="0036401A">
              <w:rPr>
                <w:rFonts w:eastAsia="Calibri"/>
                <w:sz w:val="18"/>
                <w:szCs w:val="18"/>
                <w:lang w:val="x-none" w:eastAsia="en-US"/>
              </w:rPr>
              <w:lastRenderedPageBreak/>
              <w:t>201</w:t>
            </w:r>
            <w:r w:rsidRPr="0036401A">
              <w:rPr>
                <w:rFonts w:eastAsia="Calibri"/>
                <w:sz w:val="18"/>
                <w:szCs w:val="18"/>
                <w:lang w:eastAsia="en-US"/>
              </w:rPr>
              <w:t>8</w:t>
            </w:r>
            <w:r w:rsidRPr="0036401A">
              <w:rPr>
                <w:rFonts w:eastAsia="Calibri"/>
                <w:sz w:val="18"/>
                <w:szCs w:val="18"/>
                <w:lang w:val="x-none" w:eastAsia="en-US"/>
              </w:rPr>
              <w:t xml:space="preserve"> году бюджетной (бухгалтерской) отчетности </w:t>
            </w:r>
            <w:r w:rsidRPr="0036401A">
              <w:rPr>
                <w:rFonts w:eastAsia="Calibri"/>
                <w:sz w:val="18"/>
                <w:szCs w:val="18"/>
                <w:lang w:eastAsia="en-US"/>
              </w:rPr>
              <w:t xml:space="preserve">Управлением финансов </w:t>
            </w:r>
            <w:r w:rsidRPr="0036401A">
              <w:rPr>
                <w:rFonts w:eastAsia="Calibri"/>
                <w:sz w:val="18"/>
                <w:szCs w:val="18"/>
                <w:lang w:val="x-none" w:eastAsia="en-US"/>
              </w:rPr>
              <w:t xml:space="preserve">были подготовлены приказы </w:t>
            </w:r>
            <w:r w:rsidRPr="0036401A">
              <w:rPr>
                <w:rFonts w:eastAsia="Calibri"/>
                <w:sz w:val="18"/>
                <w:szCs w:val="18"/>
                <w:lang w:eastAsia="en-US"/>
              </w:rPr>
              <w:t>о составе форм и</w:t>
            </w:r>
            <w:r w:rsidRPr="0036401A">
              <w:rPr>
                <w:rFonts w:eastAsia="Calibri"/>
                <w:sz w:val="18"/>
                <w:szCs w:val="18"/>
                <w:lang w:val="x-none" w:eastAsia="en-US"/>
              </w:rPr>
              <w:t xml:space="preserve"> сроках представления </w:t>
            </w:r>
            <w:r w:rsidRPr="0036401A">
              <w:rPr>
                <w:sz w:val="18"/>
                <w:szCs w:val="18"/>
              </w:rPr>
              <w:t>сводной месячной, квартальной и годовой бюджетной (бухгалтерской) отчетности (приказы от 22.02.2018 года №4; от 29.03.2018 года №5; от 28.12.2018 года № 37).</w:t>
            </w:r>
          </w:p>
          <w:p w:rsidR="0036401A" w:rsidRPr="0036401A" w:rsidRDefault="0036401A" w:rsidP="0036401A">
            <w:pPr>
              <w:widowControl w:val="0"/>
              <w:tabs>
                <w:tab w:val="left" w:pos="1768"/>
                <w:tab w:val="left" w:pos="4994"/>
              </w:tabs>
              <w:suppressAutoHyphens/>
              <w:ind w:firstLine="709"/>
              <w:jc w:val="both"/>
              <w:rPr>
                <w:sz w:val="18"/>
                <w:szCs w:val="18"/>
              </w:rPr>
            </w:pPr>
            <w:r w:rsidRPr="0036401A">
              <w:rPr>
                <w:sz w:val="18"/>
                <w:szCs w:val="18"/>
              </w:rPr>
              <w:t>В адрес главных распорядителей бюджетных средств направлялись письма и разъяснения по вопросам отчетности (письма на 1 июля 2018 г., на 1 октября 2018 г., на 1 января 2019 г.).</w:t>
            </w:r>
          </w:p>
          <w:p w:rsidR="0036401A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36401A">
              <w:rPr>
                <w:sz w:val="18"/>
                <w:szCs w:val="18"/>
              </w:rPr>
              <w:t>В течение 2018 года оказывалась методологическая помощь главным распорядителям бюджетных средств по вопросам  бюджетного (бухгалтерского) учета и бюджетной (бухгалтерской) отчетности и осуществления внутреннего финансового контроля и внутреннего финансового аудита. Проведено 3 семинара-совещания с руководителями бухгалтерских служб главных распорядителей бюджетных средств  по вопросам ведения бюджетного и бухгалтерского учета, внедрения федеральных стандартов государственного учета, составления квартальной и годовой бюджетной и бухгалтерской отчетности и завершения 2018 финансового года.</w:t>
            </w:r>
          </w:p>
          <w:p w:rsidR="0036401A" w:rsidRPr="00B8402E" w:rsidRDefault="0036401A" w:rsidP="0036401A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За 2018</w:t>
            </w:r>
            <w:r w:rsidRPr="00B8402E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227 712,6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107,3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 в размере 15 392,9 тыс.руб.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,1</w:t>
            </w:r>
            <w:r w:rsidRPr="002C61C9">
              <w:rPr>
                <w:sz w:val="18"/>
                <w:szCs w:val="18"/>
              </w:rPr>
              <w:t>%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расходов- 9</w:t>
            </w:r>
            <w:r>
              <w:rPr>
                <w:sz w:val="18"/>
                <w:szCs w:val="18"/>
              </w:rPr>
              <w:t>9,3</w:t>
            </w:r>
            <w:r w:rsidRPr="002C61C9">
              <w:rPr>
                <w:sz w:val="18"/>
                <w:szCs w:val="18"/>
              </w:rPr>
              <w:t>%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6401A" w:rsidRPr="002C61C9" w:rsidRDefault="0036401A" w:rsidP="0036401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2C61C9" w:rsidRDefault="0036401A" w:rsidP="0036401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исполнение расходных обязательств консолидированного бюджета  - 98,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A7D7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36401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36401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36401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 в 201</w:t>
            </w:r>
            <w:r w:rsidR="00BF2DC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году в уста</w:t>
            </w:r>
            <w:r>
              <w:rPr>
                <w:sz w:val="18"/>
                <w:szCs w:val="18"/>
              </w:rPr>
              <w:t>новленные сроки, иная финансовая</w:t>
            </w:r>
            <w:r w:rsidRPr="002C61C9">
              <w:rPr>
                <w:sz w:val="18"/>
                <w:szCs w:val="18"/>
              </w:rPr>
              <w:t xml:space="preserve"> отчетность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Объем налоговых и неналоговых доходов консолидированного бюджета за 201</w:t>
            </w:r>
            <w:r w:rsidR="00BF2DC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 </w:t>
            </w:r>
            <w:r w:rsidR="00BF2DC3">
              <w:rPr>
                <w:sz w:val="18"/>
                <w:szCs w:val="18"/>
              </w:rPr>
              <w:t>207 090</w:t>
            </w:r>
            <w:r w:rsidRPr="002C61C9">
              <w:rPr>
                <w:sz w:val="18"/>
                <w:szCs w:val="18"/>
              </w:rPr>
              <w:t xml:space="preserve"> тыс.руб.;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  <w:vAlign w:val="bottom"/>
          </w:tcPr>
          <w:p w:rsidR="00A31DE2" w:rsidRPr="00D075D1" w:rsidRDefault="00A31DE2" w:rsidP="00D075D1">
            <w:pPr>
              <w:rPr>
                <w:bCs/>
                <w:sz w:val="18"/>
                <w:szCs w:val="18"/>
              </w:rPr>
            </w:pPr>
            <w:r w:rsidRPr="00D075D1">
              <w:rPr>
                <w:sz w:val="18"/>
                <w:szCs w:val="18"/>
              </w:rPr>
              <w:lastRenderedPageBreak/>
              <w:t>В течение 201</w:t>
            </w:r>
            <w:r w:rsidR="00BF2DC3">
              <w:rPr>
                <w:sz w:val="18"/>
                <w:szCs w:val="18"/>
              </w:rPr>
              <w:t>8</w:t>
            </w:r>
            <w:r w:rsidRPr="00D075D1">
              <w:rPr>
                <w:sz w:val="18"/>
                <w:szCs w:val="18"/>
              </w:rPr>
              <w:t xml:space="preserve"> года в соответствии с утвержденными приказами </w:t>
            </w:r>
            <w:r>
              <w:rPr>
                <w:sz w:val="18"/>
                <w:szCs w:val="18"/>
              </w:rPr>
              <w:t>Управления финансов</w:t>
            </w:r>
            <w:r w:rsidRPr="00D075D1">
              <w:rPr>
                <w:sz w:val="18"/>
                <w:szCs w:val="18"/>
              </w:rPr>
              <w:t>:</w:t>
            </w:r>
          </w:p>
          <w:p w:rsidR="00A31DE2" w:rsidRPr="00D075D1" w:rsidRDefault="00A31DE2" w:rsidP="00D075D1">
            <w:pPr>
              <w:rPr>
                <w:bCs/>
                <w:sz w:val="18"/>
                <w:szCs w:val="18"/>
              </w:rPr>
            </w:pPr>
            <w:r w:rsidRPr="00D075D1">
              <w:rPr>
                <w:sz w:val="18"/>
                <w:szCs w:val="18"/>
              </w:rPr>
              <w:t>- формировалась ежемесячная, квартальная бюджетная отчетность;</w:t>
            </w:r>
          </w:p>
          <w:p w:rsidR="00A31DE2" w:rsidRPr="00D075D1" w:rsidRDefault="00A31DE2" w:rsidP="00D075D1">
            <w:pPr>
              <w:rPr>
                <w:bCs/>
                <w:sz w:val="18"/>
                <w:szCs w:val="18"/>
              </w:rPr>
            </w:pPr>
            <w:r w:rsidRPr="00D075D1">
              <w:rPr>
                <w:sz w:val="18"/>
                <w:szCs w:val="18"/>
              </w:rPr>
              <w:t>- по итогам 201</w:t>
            </w:r>
            <w:r w:rsidR="00BF2DC3">
              <w:rPr>
                <w:sz w:val="18"/>
                <w:szCs w:val="18"/>
              </w:rPr>
              <w:t>7</w:t>
            </w:r>
            <w:r w:rsidRPr="00D075D1">
              <w:rPr>
                <w:sz w:val="18"/>
                <w:szCs w:val="18"/>
              </w:rPr>
              <w:t xml:space="preserve"> года сформирован годовой отчет об исполнении</w:t>
            </w:r>
            <w:r>
              <w:rPr>
                <w:sz w:val="18"/>
                <w:szCs w:val="18"/>
              </w:rPr>
              <w:t xml:space="preserve"> консолидированного</w:t>
            </w:r>
            <w:r w:rsidRPr="00D075D1">
              <w:rPr>
                <w:sz w:val="18"/>
                <w:szCs w:val="18"/>
              </w:rPr>
              <w:t xml:space="preserve"> бюджета </w:t>
            </w:r>
            <w:r>
              <w:rPr>
                <w:sz w:val="18"/>
                <w:szCs w:val="18"/>
              </w:rPr>
              <w:t>Можгинского района</w:t>
            </w:r>
            <w:r w:rsidRPr="00D075D1">
              <w:rPr>
                <w:sz w:val="18"/>
                <w:szCs w:val="18"/>
              </w:rPr>
              <w:t>;</w:t>
            </w:r>
          </w:p>
          <w:p w:rsidR="00A31DE2" w:rsidRDefault="00A31DE2" w:rsidP="00D075D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75D1">
              <w:rPr>
                <w:sz w:val="18"/>
                <w:szCs w:val="18"/>
              </w:rPr>
              <w:t>- по итогам 201</w:t>
            </w:r>
            <w:r w:rsidR="00BF2DC3">
              <w:rPr>
                <w:sz w:val="18"/>
                <w:szCs w:val="18"/>
              </w:rPr>
              <w:t>7</w:t>
            </w:r>
            <w:r w:rsidRPr="00D075D1">
              <w:rPr>
                <w:sz w:val="18"/>
                <w:szCs w:val="18"/>
              </w:rPr>
              <w:t xml:space="preserve"> года сформирована сводная бухгалтерская отчетность муниципальных бюджетных </w:t>
            </w:r>
            <w:r>
              <w:rPr>
                <w:sz w:val="18"/>
                <w:szCs w:val="18"/>
              </w:rPr>
              <w:t>учреждений;</w:t>
            </w:r>
          </w:p>
          <w:p w:rsidR="00A31DE2" w:rsidRDefault="00A31DE2" w:rsidP="00D075D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е</w:t>
            </w:r>
            <w:r w:rsidRPr="00D075D1">
              <w:rPr>
                <w:color w:val="000000"/>
                <w:sz w:val="18"/>
                <w:szCs w:val="18"/>
              </w:rPr>
              <w:t>жемесячное составление отчетов за 201</w:t>
            </w:r>
            <w:r w:rsidR="00BF2DC3">
              <w:rPr>
                <w:color w:val="000000"/>
                <w:sz w:val="18"/>
                <w:szCs w:val="18"/>
              </w:rPr>
              <w:t>8</w:t>
            </w:r>
            <w:r w:rsidRPr="00D075D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A31DE2" w:rsidRDefault="00A31DE2" w:rsidP="001930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19305E">
              <w:rPr>
                <w:sz w:val="18"/>
                <w:szCs w:val="18"/>
              </w:rPr>
              <w:t xml:space="preserve">Бюджетная (бухгалтерская) отчетность представлялась  </w:t>
            </w:r>
            <w:r>
              <w:rPr>
                <w:sz w:val="18"/>
                <w:szCs w:val="18"/>
              </w:rPr>
              <w:t xml:space="preserve">Управлением финансов </w:t>
            </w:r>
            <w:r w:rsidRPr="0019305E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Министерство финансов УР своевременно в полном объеме и </w:t>
            </w:r>
            <w:r w:rsidRPr="0019305E">
              <w:rPr>
                <w:sz w:val="18"/>
                <w:szCs w:val="18"/>
              </w:rPr>
              <w:t xml:space="preserve"> без замечаний.</w:t>
            </w:r>
          </w:p>
          <w:p w:rsidR="00A31DE2" w:rsidRPr="004E371D" w:rsidRDefault="00A31DE2" w:rsidP="004E37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4E371D">
              <w:rPr>
                <w:sz w:val="18"/>
                <w:szCs w:val="18"/>
              </w:rPr>
              <w:t>В установленный муниципальными правовыми актами срок подготовлен проект решения Совета депутатов муниципального образования «Можгинский район» «Об исполнении бюджета муниципального образования «Можгинский район» за 201</w:t>
            </w:r>
            <w:r w:rsidR="00BF2DC3">
              <w:rPr>
                <w:sz w:val="18"/>
                <w:szCs w:val="18"/>
              </w:rPr>
              <w:t>7</w:t>
            </w:r>
            <w:r w:rsidRPr="004E371D">
              <w:rPr>
                <w:sz w:val="18"/>
                <w:szCs w:val="18"/>
              </w:rPr>
              <w:t xml:space="preserve"> год», а также документы, предоставляемые одновременно с проектом. Обеспечено выполнение установленного решением о бюджетном процессе в муниципальном образовании «Можгинский район» порядка рассмотрения проекта </w:t>
            </w:r>
            <w:r w:rsidRPr="004E371D">
              <w:rPr>
                <w:sz w:val="18"/>
                <w:szCs w:val="18"/>
              </w:rPr>
              <w:lastRenderedPageBreak/>
              <w:t>вышеуказанного решения в Совете депутатов. Проведены публичные слушания по отчету   об исполнении бюджета муниципального образования «Можгинский район», отчет рассмотрен на постоянн</w:t>
            </w:r>
            <w:r>
              <w:rPr>
                <w:sz w:val="18"/>
                <w:szCs w:val="18"/>
              </w:rPr>
              <w:t>ой</w:t>
            </w:r>
            <w:r w:rsidRPr="004E371D">
              <w:rPr>
                <w:sz w:val="18"/>
                <w:szCs w:val="18"/>
              </w:rPr>
              <w:t xml:space="preserve"> комисси</w:t>
            </w:r>
            <w:r>
              <w:rPr>
                <w:sz w:val="18"/>
                <w:szCs w:val="18"/>
              </w:rPr>
              <w:t>и</w:t>
            </w:r>
            <w:r w:rsidRPr="004E371D">
              <w:rPr>
                <w:sz w:val="18"/>
                <w:szCs w:val="18"/>
              </w:rPr>
              <w:t xml:space="preserve"> Совета депутатов. Отчет об исполнении бюджета муниципального образования «Можгинский район» утвержден решением Совета депутатов</w:t>
            </w:r>
            <w:r w:rsidRPr="004E371D">
              <w:rPr>
                <w:color w:val="FF0000"/>
                <w:sz w:val="18"/>
                <w:szCs w:val="18"/>
              </w:rPr>
              <w:t xml:space="preserve">  </w:t>
            </w:r>
            <w:r w:rsidRPr="008B5DF4">
              <w:rPr>
                <w:sz w:val="18"/>
                <w:szCs w:val="18"/>
              </w:rPr>
              <w:t xml:space="preserve">от </w:t>
            </w:r>
            <w:r w:rsidR="00BF2DC3">
              <w:rPr>
                <w:sz w:val="18"/>
                <w:szCs w:val="18"/>
              </w:rPr>
              <w:t>04</w:t>
            </w:r>
            <w:r w:rsidRPr="008B5DF4">
              <w:rPr>
                <w:sz w:val="18"/>
                <w:szCs w:val="18"/>
              </w:rPr>
              <w:t xml:space="preserve"> </w:t>
            </w:r>
            <w:r w:rsidR="00BF2DC3">
              <w:rPr>
                <w:sz w:val="18"/>
                <w:szCs w:val="18"/>
              </w:rPr>
              <w:t>апреля 2018</w:t>
            </w:r>
            <w:r w:rsidRPr="008B5DF4">
              <w:rPr>
                <w:sz w:val="18"/>
                <w:szCs w:val="18"/>
              </w:rPr>
              <w:t xml:space="preserve"> года  № </w:t>
            </w:r>
            <w:r w:rsidR="00BF2DC3">
              <w:rPr>
                <w:sz w:val="18"/>
                <w:szCs w:val="18"/>
              </w:rPr>
              <w:t>16.8</w:t>
            </w:r>
            <w:r w:rsidRPr="008B5DF4">
              <w:rPr>
                <w:sz w:val="18"/>
                <w:szCs w:val="18"/>
              </w:rPr>
              <w:t xml:space="preserve"> «Об утверждении отчета об исполнении бюджета муниципального образования «Можгинский район» за 201</w:t>
            </w:r>
            <w:r w:rsidR="00BF2DC3">
              <w:rPr>
                <w:sz w:val="18"/>
                <w:szCs w:val="18"/>
              </w:rPr>
              <w:t>7</w:t>
            </w:r>
            <w:r w:rsidRPr="008B5DF4">
              <w:rPr>
                <w:sz w:val="18"/>
                <w:szCs w:val="18"/>
              </w:rPr>
              <w:t xml:space="preserve"> год».</w:t>
            </w:r>
          </w:p>
          <w:p w:rsidR="00A31DE2" w:rsidRPr="004E371D" w:rsidRDefault="00A31DE2" w:rsidP="004E371D">
            <w:pPr>
              <w:ind w:firstLine="567"/>
              <w:jc w:val="both"/>
              <w:rPr>
                <w:sz w:val="18"/>
                <w:szCs w:val="18"/>
              </w:rPr>
            </w:pPr>
            <w:r w:rsidRPr="004E371D">
              <w:rPr>
                <w:sz w:val="18"/>
                <w:szCs w:val="18"/>
              </w:rPr>
              <w:t>Отчет об исполнении бюджета за 201</w:t>
            </w:r>
            <w:r w:rsidR="00BF2DC3">
              <w:rPr>
                <w:sz w:val="18"/>
                <w:szCs w:val="18"/>
              </w:rPr>
              <w:t>7</w:t>
            </w:r>
            <w:r w:rsidRPr="004E371D">
              <w:rPr>
                <w:sz w:val="18"/>
                <w:szCs w:val="18"/>
              </w:rPr>
              <w:t xml:space="preserve"> год размещен на официальном сайте Можгинского района в сети Интернет.</w:t>
            </w:r>
          </w:p>
          <w:p w:rsidR="00A31DE2" w:rsidRPr="004E371D" w:rsidRDefault="00A31DE2" w:rsidP="0019305E">
            <w:pPr>
              <w:jc w:val="both"/>
              <w:rPr>
                <w:bCs/>
                <w:sz w:val="18"/>
                <w:szCs w:val="18"/>
              </w:rPr>
            </w:pPr>
          </w:p>
          <w:p w:rsidR="00BF2DC3" w:rsidRPr="00B8402E" w:rsidRDefault="00BF2DC3" w:rsidP="00BF2DC3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За 2018</w:t>
            </w:r>
            <w:r w:rsidRPr="00B8402E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227 712,6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107,3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 в размере 15 392,9 тыс.руб.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,1</w:t>
            </w:r>
            <w:r w:rsidRPr="002C61C9">
              <w:rPr>
                <w:sz w:val="18"/>
                <w:szCs w:val="18"/>
              </w:rPr>
              <w:t>%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расходов- 9</w:t>
            </w:r>
            <w:r>
              <w:rPr>
                <w:sz w:val="18"/>
                <w:szCs w:val="18"/>
              </w:rPr>
              <w:t>9,3</w:t>
            </w:r>
            <w:r w:rsidRPr="002C61C9">
              <w:rPr>
                <w:sz w:val="18"/>
                <w:szCs w:val="18"/>
              </w:rPr>
              <w:t>%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56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BF2DC3" w:rsidRPr="002C61C9" w:rsidRDefault="00BF2DC3" w:rsidP="00BF2D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D075D1" w:rsidRDefault="00BF2DC3" w:rsidP="00BF2DC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исполнение расходных обязательств консолидированного бюджета  - 98,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составления, составление и ведение реестра расходных обязательств муниципального образования «Можгинский район», свода реестров  расходных обязательств муниципальных образований Можгинского района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A7D7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4746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07B2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201</w:t>
            </w:r>
            <w:r w:rsidR="00C07B2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07B2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апрель 201</w:t>
            </w:r>
            <w:r w:rsidR="00C07B2D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Составление и ведение планового Реестра расходных обязательств на 201</w:t>
            </w:r>
            <w:r w:rsidR="00C07B2D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>- 20</w:t>
            </w:r>
            <w:r>
              <w:rPr>
                <w:sz w:val="18"/>
                <w:szCs w:val="18"/>
              </w:rPr>
              <w:t>2</w:t>
            </w:r>
            <w:r w:rsidR="00C07B2D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гг. муниципального образования «Можгинский район», сводного реестра расходных обязательств муниципальных образований поселений;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Объем налоговых и неналоговых доходов консолидированного бюджета на 201</w:t>
            </w:r>
            <w:r w:rsidR="00C07B2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 </w:t>
            </w:r>
            <w:r w:rsidR="00C07B2D">
              <w:rPr>
                <w:sz w:val="18"/>
                <w:szCs w:val="18"/>
              </w:rPr>
              <w:t>207 090</w:t>
            </w:r>
            <w:r w:rsidRPr="002C61C9">
              <w:rPr>
                <w:sz w:val="18"/>
                <w:szCs w:val="18"/>
              </w:rPr>
              <w:t xml:space="preserve">  тыс.руб.;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Доля расходов </w:t>
            </w:r>
            <w:r w:rsidRPr="002C61C9">
              <w:rPr>
                <w:sz w:val="18"/>
                <w:szCs w:val="18"/>
              </w:rPr>
              <w:lastRenderedPageBreak/>
              <w:t>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Исполнение расходных обязательств консолидированного бюджета  - не менее 92% 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Pr="00D52D29" w:rsidRDefault="00A31DE2" w:rsidP="00EF4F4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sz w:val="18"/>
                <w:szCs w:val="18"/>
              </w:rPr>
              <w:lastRenderedPageBreak/>
              <w:t>Реестр расходных обязательств Можгинского района составляется и ведется на основе реестров расходных обязательств главных распорядителей средств бюджета муниципального образования «Можгинский район» и бюджетов муниципальных образований сельских поселений.</w:t>
            </w:r>
          </w:p>
          <w:p w:rsidR="00A31DE2" w:rsidRPr="00D52D29" w:rsidRDefault="00A31DE2" w:rsidP="00EF4F4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t>В соответствии с постановлением Администрации муниципального образования «Можгинский район» от 20 августа 2008 года № 535 «Об утверждении Порядка ведения реестра расходных обязательств муниципального образования «Можгинский район» (в ред. от 21.03.2016г.№ 285)  главными распорядителями бюджетных средств составлены уточненные Реестры расходных обязательств на 201</w:t>
            </w:r>
            <w:r w:rsidR="00C07B2D">
              <w:rPr>
                <w:color w:val="000000"/>
                <w:sz w:val="18"/>
                <w:szCs w:val="18"/>
              </w:rPr>
              <w:t>8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201</w:t>
            </w:r>
            <w:r w:rsidR="00C07B2D">
              <w:rPr>
                <w:color w:val="000000"/>
                <w:sz w:val="18"/>
                <w:szCs w:val="18"/>
              </w:rPr>
              <w:t>9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07B2D">
              <w:rPr>
                <w:color w:val="000000"/>
                <w:sz w:val="18"/>
                <w:szCs w:val="18"/>
              </w:rPr>
              <w:t>1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201</w:t>
            </w:r>
            <w:r w:rsidR="00C07B2D">
              <w:rPr>
                <w:color w:val="000000"/>
                <w:sz w:val="18"/>
                <w:szCs w:val="18"/>
              </w:rPr>
              <w:t>8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1</w:t>
            </w:r>
            <w:r w:rsidR="00C07B2D">
              <w:rPr>
                <w:color w:val="000000"/>
                <w:sz w:val="18"/>
                <w:szCs w:val="18"/>
              </w:rPr>
              <w:t>9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07B2D">
              <w:rPr>
                <w:color w:val="000000"/>
                <w:sz w:val="18"/>
                <w:szCs w:val="18"/>
              </w:rPr>
              <w:t>1</w:t>
            </w:r>
            <w:r w:rsidRPr="00D52D29">
              <w:rPr>
                <w:color w:val="000000"/>
                <w:sz w:val="18"/>
                <w:szCs w:val="18"/>
              </w:rPr>
              <w:t xml:space="preserve"> годы по муниципальному образованию «Можгинский район» и сельским поселениям.</w:t>
            </w:r>
          </w:p>
          <w:p w:rsidR="00A31DE2" w:rsidRPr="00D52D29" w:rsidRDefault="00A31DE2" w:rsidP="00D52D29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>Можгинского района</w:t>
            </w:r>
            <w:r w:rsidRPr="00D52D29">
              <w:rPr>
                <w:sz w:val="18"/>
                <w:szCs w:val="18"/>
              </w:rPr>
              <w:t xml:space="preserve">,  своды реестров расходных обязательств муниципальных образований </w:t>
            </w:r>
            <w:r>
              <w:rPr>
                <w:sz w:val="18"/>
                <w:szCs w:val="18"/>
              </w:rPr>
              <w:t xml:space="preserve">сельских поселений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>рмированы, и  представлены в МФ УР</w:t>
            </w:r>
            <w:r w:rsidRPr="00D52D29">
              <w:rPr>
                <w:sz w:val="18"/>
                <w:szCs w:val="18"/>
              </w:rPr>
              <w:t xml:space="preserve"> в установленные сроки и  размещены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A31DE2" w:rsidRPr="00D52D29" w:rsidRDefault="00A31DE2" w:rsidP="002768E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D4476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A7D7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4746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83F0F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A31DE2" w:rsidRPr="002C61C9" w:rsidRDefault="00A31DE2" w:rsidP="00D10CB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Условно утвержденные расходы, сформированные в соответствии со статьей 184.1 Бюджетного Кодекса РФ на плановый период 20</w:t>
            </w:r>
            <w:r w:rsidR="00D10CB1">
              <w:rPr>
                <w:sz w:val="18"/>
                <w:szCs w:val="18"/>
              </w:rPr>
              <w:t>20-2021</w:t>
            </w:r>
            <w:r w:rsidRPr="00A113BB">
              <w:rPr>
                <w:sz w:val="18"/>
                <w:szCs w:val="18"/>
              </w:rPr>
              <w:t xml:space="preserve"> годов;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 xml:space="preserve">Доля налоговых и неналоговых доходов консолидированного бюджета в общем объеме  собственных </w:t>
            </w:r>
            <w:r w:rsidRPr="00A113BB">
              <w:rPr>
                <w:sz w:val="18"/>
                <w:szCs w:val="18"/>
              </w:rPr>
              <w:lastRenderedPageBreak/>
              <w:t>доходов – не менее 30%;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A113BB" w:rsidRDefault="00A31DE2" w:rsidP="00C47464">
            <w:pPr>
              <w:rPr>
                <w:sz w:val="18"/>
                <w:szCs w:val="18"/>
              </w:rPr>
            </w:pPr>
            <w:r w:rsidRPr="00A113BB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A113BB" w:rsidRDefault="00A31DE2" w:rsidP="00983F0F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lastRenderedPageBreak/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 w:rsidR="00D10CB1">
              <w:rPr>
                <w:sz w:val="18"/>
                <w:szCs w:val="18"/>
              </w:rPr>
              <w:t>20</w:t>
            </w:r>
            <w:r w:rsidRPr="00A113BB">
              <w:rPr>
                <w:sz w:val="18"/>
                <w:szCs w:val="18"/>
              </w:rPr>
              <w:t>-202</w:t>
            </w:r>
            <w:r w:rsidR="00D10CB1">
              <w:rPr>
                <w:sz w:val="18"/>
                <w:szCs w:val="18"/>
              </w:rPr>
              <w:t>1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 w:rsidR="00D10CB1">
              <w:rPr>
                <w:sz w:val="18"/>
                <w:szCs w:val="18"/>
              </w:rPr>
              <w:t>20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D10CB1">
              <w:rPr>
                <w:sz w:val="18"/>
                <w:szCs w:val="18"/>
              </w:rPr>
              <w:t>8 565</w:t>
            </w:r>
            <w:r w:rsidRPr="00A113BB">
              <w:rPr>
                <w:sz w:val="18"/>
                <w:szCs w:val="18"/>
              </w:rPr>
              <w:t xml:space="preserve"> тыс.руб., на 202</w:t>
            </w:r>
            <w:r w:rsidR="00D10CB1">
              <w:rPr>
                <w:sz w:val="18"/>
                <w:szCs w:val="18"/>
              </w:rPr>
              <w:t>1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D10CB1">
              <w:rPr>
                <w:sz w:val="18"/>
                <w:szCs w:val="18"/>
              </w:rPr>
              <w:t xml:space="preserve">17 506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A31DE2" w:rsidRPr="00A113BB" w:rsidRDefault="00A31DE2" w:rsidP="000F5824">
            <w:pPr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005D4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Разъяснения, консультации, методические рекомендации и материалы  по вопросам, связанным с составлением и исполнением бюджета;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1354AE" w:rsidRDefault="00A31DE2" w:rsidP="003B6DEC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</w:t>
            </w:r>
            <w:r w:rsidR="00D10CB1" w:rsidRPr="001354AE">
              <w:rPr>
                <w:sz w:val="18"/>
                <w:szCs w:val="18"/>
              </w:rPr>
              <w:t>характера всем</w:t>
            </w:r>
            <w:r w:rsidRPr="001354AE">
              <w:rPr>
                <w:sz w:val="18"/>
                <w:szCs w:val="18"/>
              </w:rPr>
              <w:t xml:space="preserve"> ГРБС для руководства в работе; </w:t>
            </w:r>
            <w:r w:rsidR="0020583D">
              <w:rPr>
                <w:sz w:val="18"/>
                <w:szCs w:val="18"/>
              </w:rPr>
              <w:t>проводились совещания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</w:t>
            </w:r>
            <w:r w:rsidR="00D10CB1" w:rsidRPr="001354AE">
              <w:rPr>
                <w:sz w:val="18"/>
                <w:szCs w:val="18"/>
              </w:rPr>
              <w:t>средств по</w:t>
            </w:r>
            <w:r w:rsidRPr="001354AE">
              <w:rPr>
                <w:sz w:val="18"/>
                <w:szCs w:val="18"/>
              </w:rPr>
              <w:t xml:space="preserve">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</w:t>
            </w:r>
            <w:r w:rsidR="00D10CB1" w:rsidRPr="001354AE">
              <w:rPr>
                <w:sz w:val="18"/>
                <w:szCs w:val="18"/>
              </w:rPr>
              <w:t>на курсах</w:t>
            </w:r>
            <w:r w:rsidRPr="001354AE">
              <w:rPr>
                <w:sz w:val="18"/>
                <w:szCs w:val="18"/>
              </w:rPr>
              <w:t xml:space="preserve"> повышения квалификации (г. Ижевск); постоянно оказывалась консультативная помощь.</w:t>
            </w:r>
          </w:p>
          <w:p w:rsidR="00A31DE2" w:rsidRDefault="00A31DE2" w:rsidP="00491E1E">
            <w:pPr>
              <w:spacing w:before="40" w:after="40"/>
              <w:rPr>
                <w:sz w:val="18"/>
                <w:szCs w:val="18"/>
              </w:rPr>
            </w:pPr>
          </w:p>
          <w:p w:rsidR="00A31DE2" w:rsidRPr="002C61C9" w:rsidRDefault="00A31DE2" w:rsidP="00491E1E">
            <w:pPr>
              <w:spacing w:before="40" w:after="40"/>
              <w:rPr>
                <w:sz w:val="18"/>
                <w:szCs w:val="18"/>
              </w:rPr>
            </w:pPr>
          </w:p>
          <w:p w:rsidR="00A31DE2" w:rsidRPr="002C61C9" w:rsidRDefault="00A31DE2" w:rsidP="009E343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Разъяснения, консультации, методические материалы  по вопросам, связанным с составлением и исполнением бюджета;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6237" w:type="dxa"/>
            <w:noWrap/>
          </w:tcPr>
          <w:p w:rsidR="00A31DE2" w:rsidRPr="002C61C9" w:rsidRDefault="00A31DE2" w:rsidP="008C7E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 давались</w:t>
            </w:r>
            <w:r w:rsidRPr="002C61C9">
              <w:rPr>
                <w:sz w:val="18"/>
                <w:szCs w:val="18"/>
              </w:rPr>
              <w:t xml:space="preserve"> разъяснения, консультации, по вопросам, связанным с составлением и исполнением бюджета</w:t>
            </w:r>
            <w:r>
              <w:rPr>
                <w:sz w:val="18"/>
                <w:szCs w:val="18"/>
              </w:rPr>
              <w:t xml:space="preserve">. </w:t>
            </w:r>
          </w:p>
          <w:p w:rsidR="00A31DE2" w:rsidRPr="002C61C9" w:rsidRDefault="00A31DE2" w:rsidP="008848F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Составление пояснительных записок к проектам решений муниципальных образований сельских поселений.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8F4CC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10CB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A31DE2" w:rsidRPr="002C61C9" w:rsidRDefault="00A31DE2" w:rsidP="00D10CB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>предусмотренные в бюджете муниципального образования «Можгинский район» на 201</w:t>
            </w:r>
            <w:r w:rsidR="00D10CB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 w:rsidR="00D10CB1">
              <w:rPr>
                <w:sz w:val="18"/>
                <w:szCs w:val="18"/>
              </w:rPr>
              <w:t>384</w:t>
            </w:r>
            <w:r w:rsidRPr="002C61C9">
              <w:rPr>
                <w:sz w:val="18"/>
                <w:szCs w:val="18"/>
              </w:rPr>
              <w:t xml:space="preserve"> тыс.рублей  на исполнение расходных обязательств муниципального образования «Можгинский район»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201</w:t>
            </w:r>
            <w:r w:rsidR="00D10CB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4476E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A31DE2" w:rsidRPr="002C61C9" w:rsidRDefault="00A31DE2" w:rsidP="001642D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4476E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C7E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Нормативные правовые акты Администрации муниципального образования «Можгинский район» и администраций сельских поселений (в случае осуществления ими муниципальных заимствований), регулирующие сферу управления муниципальным долгом;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</w:t>
            </w:r>
            <w:r w:rsidRPr="002C61C9">
              <w:rPr>
                <w:sz w:val="18"/>
                <w:szCs w:val="18"/>
              </w:rPr>
              <w:lastRenderedPageBreak/>
              <w:t>бюджета муниципального образования - не более 100%</w:t>
            </w:r>
          </w:p>
        </w:tc>
        <w:tc>
          <w:tcPr>
            <w:tcW w:w="6237" w:type="dxa"/>
            <w:noWrap/>
          </w:tcPr>
          <w:p w:rsidR="00A31DE2" w:rsidRPr="00234A60" w:rsidRDefault="00A31DE2" w:rsidP="00B715A7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lastRenderedPageBreak/>
              <w:t>За 201</w:t>
            </w:r>
            <w:r w:rsidR="00293699">
              <w:rPr>
                <w:b/>
                <w:sz w:val="18"/>
                <w:szCs w:val="18"/>
                <w:u w:val="single"/>
              </w:rPr>
              <w:t>8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Pr="002C61C9" w:rsidRDefault="00A31DE2" w:rsidP="00B715A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 муниципального образования «Можгинский район»  к  объему доходов бюджета без учета безвозмездных поступлений в соответствии со статьей 107 БК РФ составила- </w:t>
            </w:r>
            <w:r w:rsidR="00293699">
              <w:rPr>
                <w:sz w:val="18"/>
                <w:szCs w:val="18"/>
              </w:rPr>
              <w:t>12,2%, что на 1,1% ниже чем в 2017 году;</w:t>
            </w:r>
          </w:p>
          <w:p w:rsidR="00A31DE2" w:rsidRPr="002C61C9" w:rsidRDefault="00A31DE2" w:rsidP="00B715A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–0,0</w:t>
            </w:r>
            <w:r w:rsidR="00293699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31DE2" w:rsidRPr="002C61C9" w:rsidRDefault="00A31DE2" w:rsidP="00B715A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A31DE2" w:rsidRPr="002C61C9" w:rsidRDefault="00A31DE2" w:rsidP="00B715A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4476E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F4F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----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Документы, расчеты-обоснования для привлечения бюджетных кредитов из республиканского бюджета;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</w:tc>
        <w:tc>
          <w:tcPr>
            <w:tcW w:w="6237" w:type="dxa"/>
            <w:noWrap/>
          </w:tcPr>
          <w:p w:rsidR="00A31DE2" w:rsidRDefault="00A31DE2" w:rsidP="00EF4F4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В  201</w:t>
            </w:r>
            <w:r w:rsidR="00293699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бюджетные кредиты не привлекались</w:t>
            </w:r>
          </w:p>
          <w:p w:rsidR="00A31DE2" w:rsidRPr="002C61C9" w:rsidRDefault="00A31DE2" w:rsidP="00234A6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4476E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Обслуживание муниципального долга бюджета муниципального образования «Можгинский район».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A210A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 (в случае осуществления ими муниципальных заимствований);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A31DE2" w:rsidRDefault="00A31DE2" w:rsidP="00A210AB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Расходы на обслуживание муниципального долга муниципального образования «Можгинский район» </w:t>
            </w:r>
            <w:r>
              <w:rPr>
                <w:sz w:val="18"/>
                <w:szCs w:val="18"/>
              </w:rPr>
              <w:t>в 201</w:t>
            </w:r>
            <w:r w:rsidR="0029369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293699">
              <w:rPr>
                <w:sz w:val="18"/>
                <w:szCs w:val="18"/>
              </w:rPr>
              <w:t>25,8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A31DE2" w:rsidRPr="00B93325" w:rsidRDefault="00A31DE2" w:rsidP="00A210A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A31DE2" w:rsidRPr="00B93325" w:rsidRDefault="00A31DE2" w:rsidP="00A210AB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–0,0</w:t>
            </w:r>
            <w:r w:rsidR="00293699">
              <w:rPr>
                <w:sz w:val="18"/>
                <w:szCs w:val="18"/>
              </w:rPr>
              <w:t>1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A31DE2" w:rsidRPr="00B93325" w:rsidRDefault="00A31DE2" w:rsidP="00416A2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Учет долговых обязательств Можгинского района в муниципальной долговой книге Можгинского района, контроль за их своевременным исполнением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A210A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9369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293699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Долговая нагрузка на бюджет  муниципального образования «Можгинский район»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Отношение расходов на </w:t>
            </w:r>
            <w:r w:rsidRPr="002C61C9">
              <w:rPr>
                <w:sz w:val="18"/>
                <w:szCs w:val="18"/>
              </w:rPr>
              <w:lastRenderedPageBreak/>
              <w:t>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 - 0%;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 - не более 100%</w:t>
            </w:r>
          </w:p>
        </w:tc>
        <w:tc>
          <w:tcPr>
            <w:tcW w:w="6237" w:type="dxa"/>
            <w:noWrap/>
          </w:tcPr>
          <w:p w:rsidR="00293699" w:rsidRPr="00293699" w:rsidRDefault="00293699" w:rsidP="00293699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2019 года муниципальный долг составил 25,8 млн.рублей .</w:t>
            </w:r>
          </w:p>
          <w:p w:rsidR="00A31DE2" w:rsidRPr="00293699" w:rsidRDefault="00293699" w:rsidP="00293699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</w:t>
            </w:r>
            <w:r w:rsidR="00A31DE2" w:rsidRPr="00293699">
              <w:rPr>
                <w:sz w:val="18"/>
                <w:szCs w:val="18"/>
              </w:rPr>
              <w:t>В соответствии Положением о составе, порядке и сроках внесения информации в Муниципальную долговую книгу муниципального образования «Можгинский район», утвержденного постановлением Администрации Можгинского района от 29 июня 2007 года № 458, 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293699" w:rsidRPr="00293699" w:rsidRDefault="00293699" w:rsidP="00293699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уплачиваются своевременно в соответствии с условиями соглашений. Просроченной задолженности по состоянию на 1 января 2019 года нет.</w:t>
            </w:r>
          </w:p>
          <w:p w:rsidR="00293699" w:rsidRPr="00293699" w:rsidRDefault="00293699" w:rsidP="00727F37">
            <w:pPr>
              <w:spacing w:before="40" w:after="40"/>
              <w:rPr>
                <w:sz w:val="18"/>
                <w:szCs w:val="18"/>
              </w:rPr>
            </w:pPr>
          </w:p>
          <w:p w:rsidR="00A31DE2" w:rsidRPr="00293699" w:rsidRDefault="00A31DE2" w:rsidP="00727F37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93699">
              <w:rPr>
                <w:b/>
                <w:sz w:val="18"/>
                <w:szCs w:val="18"/>
                <w:u w:val="single"/>
              </w:rPr>
              <w:t>За 201</w:t>
            </w:r>
            <w:r w:rsidR="00293699" w:rsidRPr="00293699">
              <w:rPr>
                <w:b/>
                <w:sz w:val="18"/>
                <w:szCs w:val="18"/>
                <w:u w:val="single"/>
              </w:rPr>
              <w:t>8</w:t>
            </w:r>
            <w:r w:rsidRPr="00293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Pr="002C61C9" w:rsidRDefault="00A31DE2" w:rsidP="00727F37">
            <w:pPr>
              <w:spacing w:before="40" w:after="40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- долговая нагрузка на бюджет  муниципального образования «Можгинский </w:t>
            </w:r>
            <w:r w:rsidRPr="00293699">
              <w:rPr>
                <w:sz w:val="18"/>
                <w:szCs w:val="18"/>
              </w:rPr>
              <w:lastRenderedPageBreak/>
              <w:t>район»  к  объему доходов бюджета без учета безвозмездных поступлений в соответствии со статьей 107 БК РФ составила</w:t>
            </w:r>
            <w:r w:rsidRPr="002C61C9">
              <w:rPr>
                <w:sz w:val="18"/>
                <w:szCs w:val="18"/>
              </w:rPr>
              <w:t xml:space="preserve">- </w:t>
            </w:r>
            <w:r w:rsidR="00293699">
              <w:rPr>
                <w:sz w:val="18"/>
                <w:szCs w:val="18"/>
              </w:rPr>
              <w:t>12,2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31DE2" w:rsidRPr="002C61C9" w:rsidRDefault="00A31DE2" w:rsidP="00727F3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–0,0</w:t>
            </w:r>
            <w:r w:rsidR="00293699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31DE2" w:rsidRPr="002C61C9" w:rsidRDefault="00A31DE2" w:rsidP="00727F3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A31DE2" w:rsidRPr="002C61C9" w:rsidRDefault="00A31DE2" w:rsidP="00727F3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4476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мероприятий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826727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826727" w:rsidP="0082672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июль</w:t>
            </w:r>
            <w:r w:rsidR="00A31DE2" w:rsidRPr="007E31D6">
              <w:rPr>
                <w:color w:val="000000"/>
                <w:sz w:val="18"/>
                <w:szCs w:val="18"/>
              </w:rPr>
              <w:t xml:space="preserve"> 201</w:t>
            </w:r>
            <w:r>
              <w:rPr>
                <w:color w:val="000000"/>
                <w:sz w:val="18"/>
                <w:szCs w:val="18"/>
              </w:rPr>
              <w:t>8</w:t>
            </w:r>
            <w:r w:rsidR="00A31DE2" w:rsidRPr="007E31D6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Мероприятия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район»;</w:t>
            </w:r>
          </w:p>
          <w:p w:rsidR="00A31DE2" w:rsidRPr="002C61C9" w:rsidRDefault="00A31DE2" w:rsidP="008C42C8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Отношение расходов на </w:t>
            </w:r>
            <w:r w:rsidRPr="002C61C9">
              <w:rPr>
                <w:sz w:val="18"/>
                <w:szCs w:val="18"/>
              </w:rPr>
              <w:lastRenderedPageBreak/>
              <w:t>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293699" w:rsidRPr="00293699" w:rsidRDefault="00A31DE2" w:rsidP="00293699">
            <w:pPr>
              <w:ind w:firstLine="851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</w:t>
            </w:r>
            <w:r w:rsidR="00293699" w:rsidRPr="00293699">
              <w:rPr>
                <w:sz w:val="18"/>
                <w:szCs w:val="18"/>
              </w:rPr>
              <w:t>В соответствии с постановление</w:t>
            </w:r>
            <w:r w:rsidR="00293699">
              <w:rPr>
                <w:sz w:val="18"/>
                <w:szCs w:val="18"/>
              </w:rPr>
              <w:t>м</w:t>
            </w:r>
            <w:r w:rsidR="00293699" w:rsidRPr="00293699">
              <w:rPr>
                <w:sz w:val="18"/>
                <w:szCs w:val="18"/>
              </w:rPr>
              <w:t xml:space="preserve">  Правительства Удмуртской Республики  от 3 июля 2018 года № 263 «О проведении в 2018 году реструктуризации обязательств (задолженности) бюджетов муниципальных образований в Удмуртской Республике перед бюджетом Удмуртской Республики  по бюджетным кредитам срок исполнения которых наступает в 2018 году» была реструктуризирована задолженность в сумме 25 540 тыс.рублей путем переноса срока уплаты до 27  декабря 2019 года. </w:t>
            </w:r>
          </w:p>
          <w:p w:rsidR="00293699" w:rsidRPr="00293699" w:rsidRDefault="00293699" w:rsidP="00293699">
            <w:pPr>
              <w:ind w:firstLine="851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В 2018 году заимствования не осуществлялись, муниципальные гарантии не предоставлялись.</w:t>
            </w:r>
          </w:p>
          <w:p w:rsidR="00A31DE2" w:rsidRPr="00293699" w:rsidRDefault="00293699" w:rsidP="00293699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>Проводимая долговая политика позволяет поддерживать объем муниципального долга на безопасном экономическом уровне.</w:t>
            </w:r>
          </w:p>
          <w:p w:rsidR="00A31DE2" w:rsidRPr="00234A60" w:rsidRDefault="00A31DE2" w:rsidP="007E31D6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201</w:t>
            </w:r>
            <w:r w:rsidR="00293699">
              <w:rPr>
                <w:b/>
                <w:sz w:val="18"/>
                <w:szCs w:val="18"/>
                <w:u w:val="single"/>
              </w:rPr>
              <w:t>8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Default="00A31DE2" w:rsidP="007E31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«Можгинский район» </w:t>
            </w:r>
            <w:r>
              <w:rPr>
                <w:sz w:val="18"/>
                <w:szCs w:val="18"/>
              </w:rPr>
              <w:t>(</w:t>
            </w:r>
            <w:r w:rsidRPr="002C61C9">
              <w:rPr>
                <w:sz w:val="18"/>
                <w:szCs w:val="18"/>
              </w:rPr>
              <w:t>к объему доходов бюджета без учета безвозмездных поступлений в соответствии со статьей 107 БК РФ</w:t>
            </w:r>
            <w:r>
              <w:rPr>
                <w:sz w:val="18"/>
                <w:szCs w:val="18"/>
              </w:rPr>
              <w:t>)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2017 году снизилась до </w:t>
            </w:r>
            <w:r w:rsidR="00293699">
              <w:rPr>
                <w:sz w:val="18"/>
                <w:szCs w:val="18"/>
              </w:rPr>
              <w:t>12,2</w:t>
            </w:r>
            <w:r>
              <w:rPr>
                <w:sz w:val="18"/>
                <w:szCs w:val="18"/>
              </w:rPr>
              <w:t xml:space="preserve">%, по </w:t>
            </w:r>
            <w:r>
              <w:rPr>
                <w:sz w:val="18"/>
                <w:szCs w:val="18"/>
              </w:rPr>
              <w:lastRenderedPageBreak/>
              <w:t>сравнению с аналогичным периодом 201</w:t>
            </w:r>
            <w:r w:rsidR="0029369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года, где составляла </w:t>
            </w:r>
            <w:r w:rsidR="00293699">
              <w:rPr>
                <w:sz w:val="18"/>
                <w:szCs w:val="18"/>
              </w:rPr>
              <w:t>13,3</w:t>
            </w:r>
            <w:r>
              <w:rPr>
                <w:sz w:val="18"/>
                <w:szCs w:val="18"/>
              </w:rPr>
              <w:t>%.</w:t>
            </w:r>
          </w:p>
          <w:p w:rsidR="00A31DE2" w:rsidRPr="002C61C9" w:rsidRDefault="00A31DE2" w:rsidP="007A36E5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 xml:space="preserve">Нормативно - методическое обеспечение и осуществление </w:t>
            </w:r>
            <w:r w:rsidRPr="002C61C9">
              <w:rPr>
                <w:b/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b/>
                <w:sz w:val="18"/>
                <w:szCs w:val="18"/>
              </w:rPr>
              <w:t xml:space="preserve"> контроля в Можгинском районе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контроля. Совершенствование порядка организации и проведения контрольных мероприятий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61E5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761E5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61E5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761E5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Нормативные  правовые акты, правовые акты по вопросам организации  финансового контроля;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A31DE2" w:rsidRPr="002C61C9" w:rsidRDefault="00A31DE2" w:rsidP="000542E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bookmarkStart w:id="0" w:name="_GoBack"/>
            <w:bookmarkEnd w:id="0"/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Методическое обеспечение осуществления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</w:t>
            </w:r>
            <w:r w:rsidRPr="002C61C9">
              <w:rPr>
                <w:color w:val="000000" w:themeColor="text1"/>
                <w:sz w:val="18"/>
                <w:szCs w:val="18"/>
              </w:rPr>
              <w:lastRenderedPageBreak/>
              <w:t>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A31DE2" w:rsidRPr="002C61C9" w:rsidRDefault="00A31DE2" w:rsidP="001642D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КСО муниципального образования «Можгинский район»</w:t>
            </w:r>
          </w:p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Методические материалы по осуществлению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>и внутреннего финансового аудита главными распорядителями (распорядителями) 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Удельный вес  главных распорядителей средств бюджета муниципального </w:t>
            </w:r>
            <w:r w:rsidRPr="002C61C9">
              <w:rPr>
                <w:sz w:val="18"/>
                <w:szCs w:val="18"/>
              </w:rPr>
              <w:lastRenderedPageBreak/>
              <w:t>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, на которых возложены функции по финансовому контролю – 100% </w:t>
            </w:r>
          </w:p>
        </w:tc>
        <w:tc>
          <w:tcPr>
            <w:tcW w:w="6237" w:type="dxa"/>
            <w:noWrap/>
          </w:tcPr>
          <w:p w:rsidR="00A31DE2" w:rsidRDefault="00A31DE2" w:rsidP="004145FA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</w:t>
            </w:r>
            <w:r w:rsidRPr="002C61C9">
              <w:rPr>
                <w:sz w:val="18"/>
                <w:szCs w:val="18"/>
              </w:rPr>
              <w:t xml:space="preserve">В течение года проводилась методическая поддержка </w:t>
            </w:r>
            <w:r w:rsidRPr="002C61C9">
              <w:rPr>
                <w:color w:val="000000" w:themeColor="text1"/>
                <w:sz w:val="18"/>
                <w:szCs w:val="18"/>
              </w:rPr>
              <w:t>главных распорядителей средств бюджета муниципального образования «Можгинский район», главных администраторов доходов бюджета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31DE2" w:rsidRPr="002C61C9" w:rsidRDefault="00A31DE2" w:rsidP="004145F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A31DE2" w:rsidRPr="002C61C9" w:rsidRDefault="00A31DE2" w:rsidP="004145F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</w:tc>
      </w:tr>
      <w:tr w:rsidR="00A31DE2" w:rsidRPr="001C7181" w:rsidTr="000922E5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8C76BC" w:rsidRDefault="00A31DE2" w:rsidP="00C47464">
            <w:pPr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Планы контрольных и экспертно- аналитических мероприятий на соответствующий финансовый год;</w:t>
            </w:r>
          </w:p>
          <w:p w:rsidR="00A31DE2" w:rsidRPr="008C76BC" w:rsidRDefault="00A31DE2" w:rsidP="00C47464">
            <w:pPr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A31DE2" w:rsidRPr="008C76BC" w:rsidRDefault="008C76BC" w:rsidP="005F4D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A31DE2" w:rsidRPr="008C76BC">
              <w:rPr>
                <w:sz w:val="18"/>
                <w:szCs w:val="18"/>
              </w:rPr>
              <w:t>В соответствии с планом контрольных мероприятий в 201</w:t>
            </w:r>
            <w:r w:rsidR="000922E5" w:rsidRPr="008C76BC">
              <w:rPr>
                <w:sz w:val="18"/>
                <w:szCs w:val="18"/>
              </w:rPr>
              <w:t>8</w:t>
            </w:r>
            <w:r w:rsidR="00A31DE2" w:rsidRPr="008C76BC">
              <w:rPr>
                <w:sz w:val="18"/>
                <w:szCs w:val="18"/>
              </w:rPr>
              <w:t xml:space="preserve"> году, утвержденный Решением Совета депутатов муниципального образования «Можгинский район» от 14 декабря 201</w:t>
            </w:r>
            <w:r w:rsidR="00F4246A" w:rsidRPr="008C76BC">
              <w:rPr>
                <w:sz w:val="18"/>
                <w:szCs w:val="18"/>
              </w:rPr>
              <w:t>7</w:t>
            </w:r>
            <w:r w:rsidR="00A31DE2" w:rsidRPr="008C76BC">
              <w:rPr>
                <w:sz w:val="18"/>
                <w:szCs w:val="18"/>
              </w:rPr>
              <w:t xml:space="preserve"> года № </w:t>
            </w:r>
            <w:r w:rsidR="00F4246A" w:rsidRPr="008C76BC">
              <w:rPr>
                <w:sz w:val="18"/>
                <w:szCs w:val="18"/>
              </w:rPr>
              <w:t>14.9</w:t>
            </w:r>
            <w:r w:rsidR="00A31DE2" w:rsidRPr="008C76BC">
              <w:rPr>
                <w:sz w:val="18"/>
                <w:szCs w:val="18"/>
              </w:rPr>
              <w:t xml:space="preserve">, </w:t>
            </w:r>
            <w:r w:rsidR="00F4246A" w:rsidRPr="008C76BC">
              <w:rPr>
                <w:sz w:val="18"/>
                <w:szCs w:val="18"/>
              </w:rPr>
              <w:t>контрольно- счетным отделом проведено</w:t>
            </w:r>
            <w:r w:rsidR="00A31DE2" w:rsidRPr="008C76BC">
              <w:rPr>
                <w:sz w:val="18"/>
                <w:szCs w:val="18"/>
              </w:rPr>
              <w:t xml:space="preserve"> </w:t>
            </w:r>
            <w:r w:rsidR="00F4246A" w:rsidRPr="008C76BC">
              <w:rPr>
                <w:sz w:val="18"/>
                <w:szCs w:val="18"/>
              </w:rPr>
              <w:t>117</w:t>
            </w:r>
            <w:r w:rsidR="00A31DE2" w:rsidRPr="008C76BC">
              <w:rPr>
                <w:sz w:val="18"/>
                <w:szCs w:val="18"/>
              </w:rPr>
              <w:t xml:space="preserve"> провер</w:t>
            </w:r>
            <w:r w:rsidR="00F4246A" w:rsidRPr="008C76BC">
              <w:rPr>
                <w:sz w:val="18"/>
                <w:szCs w:val="18"/>
              </w:rPr>
              <w:t>ок</w:t>
            </w:r>
            <w:r>
              <w:rPr>
                <w:sz w:val="18"/>
                <w:szCs w:val="18"/>
              </w:rPr>
              <w:t xml:space="preserve"> (внешний финансовый контроль)</w:t>
            </w:r>
            <w:r w:rsidR="00A31DE2" w:rsidRPr="008C76BC">
              <w:rPr>
                <w:sz w:val="18"/>
                <w:szCs w:val="18"/>
              </w:rPr>
              <w:t xml:space="preserve">. </w:t>
            </w:r>
          </w:p>
          <w:p w:rsidR="00F4246A" w:rsidRPr="008C76BC" w:rsidRDefault="008C76BC" w:rsidP="008C76BC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8C76BC">
              <w:rPr>
                <w:sz w:val="18"/>
                <w:szCs w:val="18"/>
              </w:rPr>
              <w:t xml:space="preserve">В рамках внутреннего муниципального финансового контроля, </w:t>
            </w:r>
            <w:r>
              <w:rPr>
                <w:sz w:val="18"/>
                <w:szCs w:val="18"/>
              </w:rPr>
              <w:t>проведено 8 проверок.</w:t>
            </w:r>
          </w:p>
          <w:p w:rsidR="00A31DE2" w:rsidRPr="008C76BC" w:rsidRDefault="00A31DE2" w:rsidP="008C76BC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51720B" w:rsidRPr="008C76BC" w:rsidRDefault="0051720B" w:rsidP="0051720B">
            <w:pPr>
              <w:jc w:val="both"/>
              <w:rPr>
                <w:sz w:val="18"/>
                <w:szCs w:val="18"/>
              </w:rPr>
            </w:pPr>
          </w:p>
          <w:p w:rsidR="0051720B" w:rsidRPr="008C76BC" w:rsidRDefault="0051720B" w:rsidP="005F4DA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560" w:type="dxa"/>
            <w:gridSpan w:val="2"/>
            <w:noWrap/>
          </w:tcPr>
          <w:p w:rsidR="00E1389D" w:rsidRDefault="00E1389D" w:rsidP="008F4CC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  <w:p w:rsidR="00A31DE2" w:rsidRPr="002C61C9" w:rsidRDefault="004F0244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ГАБС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922E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922E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922E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Мероприятия финансового контроля;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A813E7" w:rsidRPr="0051720B" w:rsidRDefault="00A813E7" w:rsidP="00A813E7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Организован контроль:</w:t>
            </w:r>
          </w:p>
          <w:p w:rsidR="00A813E7" w:rsidRPr="0051720B" w:rsidRDefault="00A813E7" w:rsidP="00A813E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A813E7" w:rsidRPr="0051720B" w:rsidRDefault="00A813E7" w:rsidP="00A813E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A813E7" w:rsidRPr="0051720B" w:rsidRDefault="00A813E7" w:rsidP="00A813E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A813E7" w:rsidRPr="0051720B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A813E7" w:rsidRPr="0051720B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В 2018 году было проведено 125  контрольных мероприятий, из них:</w:t>
            </w:r>
          </w:p>
          <w:p w:rsidR="00A813E7" w:rsidRPr="0051720B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-17 по составлению, исполнению бюджета</w:t>
            </w:r>
          </w:p>
          <w:p w:rsidR="00A813E7" w:rsidRPr="0051720B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- 94 экспертно- аналитические проверки</w:t>
            </w:r>
          </w:p>
          <w:p w:rsidR="00A813E7" w:rsidRPr="0051720B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-2 по исполнению муниципального задания</w:t>
            </w:r>
          </w:p>
          <w:p w:rsidR="00A813E7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- 12 прочих тематических проверок.</w:t>
            </w:r>
          </w:p>
          <w:p w:rsidR="00A813E7" w:rsidRPr="002F6911" w:rsidRDefault="00A813E7" w:rsidP="00A813E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</w:t>
            </w:r>
            <w:r w:rsidRPr="002F6911">
              <w:rPr>
                <w:sz w:val="18"/>
                <w:szCs w:val="18"/>
              </w:rPr>
              <w:t>Объем проверенных средств составил- 305 343,9 тыс.руб.</w:t>
            </w:r>
          </w:p>
          <w:p w:rsidR="00A813E7" w:rsidRPr="002F6911" w:rsidRDefault="00A813E7" w:rsidP="00A813E7">
            <w:pPr>
              <w:jc w:val="both"/>
              <w:rPr>
                <w:sz w:val="18"/>
                <w:szCs w:val="18"/>
              </w:rPr>
            </w:pPr>
            <w:r w:rsidRPr="002F6911">
              <w:rPr>
                <w:sz w:val="18"/>
                <w:szCs w:val="18"/>
              </w:rPr>
              <w:t xml:space="preserve">      В результате проведенных контрольных мероприятий было выявлено:</w:t>
            </w:r>
          </w:p>
          <w:p w:rsidR="00A813E7" w:rsidRPr="002F6911" w:rsidRDefault="00A813E7" w:rsidP="00A813E7">
            <w:pPr>
              <w:jc w:val="both"/>
              <w:rPr>
                <w:sz w:val="18"/>
                <w:szCs w:val="18"/>
              </w:rPr>
            </w:pPr>
            <w:r w:rsidRPr="002F6911">
              <w:rPr>
                <w:sz w:val="18"/>
                <w:szCs w:val="18"/>
              </w:rPr>
              <w:t>- финансовых нарушений на сумму 1 353,4 тыс.руб., из них 591,1 тыс.руб. неправомерное использование средств, 57 тыс.руб. неэффективное использование  средств (имущества), 690,9 тыс.руб. искажение отчетности, 13,8 тыс.руб нарушение в учете и списании имущества;</w:t>
            </w:r>
          </w:p>
          <w:p w:rsidR="00A813E7" w:rsidRPr="002F6911" w:rsidRDefault="00A813E7" w:rsidP="00A813E7">
            <w:pPr>
              <w:jc w:val="both"/>
              <w:rPr>
                <w:sz w:val="18"/>
                <w:szCs w:val="18"/>
              </w:rPr>
            </w:pPr>
            <w:r w:rsidRPr="002F6911">
              <w:rPr>
                <w:sz w:val="18"/>
                <w:szCs w:val="18"/>
              </w:rPr>
              <w:t>- нефинансовых нарушений на сумму 5 886,5 тыс.руб.;</w:t>
            </w:r>
          </w:p>
          <w:p w:rsidR="00A813E7" w:rsidRPr="002F6911" w:rsidRDefault="00A813E7" w:rsidP="00A813E7">
            <w:pPr>
              <w:jc w:val="both"/>
              <w:rPr>
                <w:sz w:val="18"/>
                <w:szCs w:val="18"/>
              </w:rPr>
            </w:pPr>
            <w:r w:rsidRPr="002F6911">
              <w:rPr>
                <w:sz w:val="18"/>
                <w:szCs w:val="18"/>
              </w:rPr>
              <w:t>- 8 нарушения по предоставлению субсидий;</w:t>
            </w:r>
          </w:p>
          <w:p w:rsidR="00A813E7" w:rsidRDefault="00A813E7" w:rsidP="0096011E">
            <w:pPr>
              <w:jc w:val="both"/>
              <w:rPr>
                <w:bCs/>
                <w:sz w:val="18"/>
                <w:szCs w:val="18"/>
              </w:rPr>
            </w:pPr>
            <w:r w:rsidRPr="002F6911">
              <w:rPr>
                <w:sz w:val="18"/>
                <w:szCs w:val="18"/>
              </w:rPr>
              <w:t>- 163 нарушений законодательства в сфере закупок.</w:t>
            </w:r>
            <w:r w:rsidR="00A31DE2" w:rsidRPr="004F0244">
              <w:rPr>
                <w:bCs/>
                <w:sz w:val="18"/>
                <w:szCs w:val="18"/>
              </w:rPr>
              <w:t xml:space="preserve">   </w:t>
            </w:r>
          </w:p>
          <w:p w:rsidR="00A31DE2" w:rsidRPr="000922E5" w:rsidRDefault="00A31DE2" w:rsidP="00A813E7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Мониторинг и контроль за осуществлением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>и внутреннего финансового аудита главными распорядителями 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A31DE2" w:rsidRPr="002C61C9" w:rsidRDefault="00A31DE2" w:rsidP="001642D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F4C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9602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99602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9602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99602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>и внутреннего финансового аудита 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A31DE2" w:rsidRPr="002C61C9" w:rsidRDefault="00A31DE2" w:rsidP="00C47464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, на которых </w:t>
            </w:r>
            <w:r w:rsidRPr="002C61C9">
              <w:rPr>
                <w:sz w:val="18"/>
                <w:szCs w:val="18"/>
              </w:rPr>
              <w:lastRenderedPageBreak/>
              <w:t>возложены функции по финансовому контролю – 100%</w:t>
            </w:r>
          </w:p>
        </w:tc>
        <w:tc>
          <w:tcPr>
            <w:tcW w:w="6237" w:type="dxa"/>
            <w:noWrap/>
          </w:tcPr>
          <w:p w:rsidR="00A31DE2" w:rsidRDefault="00A31DE2" w:rsidP="008B0FB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Внутренний финансовый контроль и внутренний финансовый аудит организован 5 главными распорядителями бюджетных средств.</w:t>
            </w:r>
          </w:p>
          <w:p w:rsidR="00A31DE2" w:rsidRDefault="00A31DE2" w:rsidP="008B0FB4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  <w:p w:rsidR="00A813E7" w:rsidRPr="004F0244" w:rsidRDefault="00A813E7" w:rsidP="00A813E7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4F0244">
              <w:rPr>
                <w:bCs/>
                <w:sz w:val="18"/>
                <w:szCs w:val="18"/>
              </w:rPr>
              <w:t xml:space="preserve">Ежеквартально осуществлялось формирование и представление в Управление финансов установленной отчетности по осуществлению </w:t>
            </w:r>
            <w:r w:rsidRPr="004F0244">
              <w:rPr>
                <w:sz w:val="18"/>
                <w:szCs w:val="18"/>
              </w:rPr>
              <w:t xml:space="preserve">внутреннего финансового контроля главными распорядителями средств бюджета.  </w:t>
            </w:r>
          </w:p>
          <w:p w:rsidR="00A813E7" w:rsidRPr="004F0244" w:rsidRDefault="00A813E7" w:rsidP="00A813E7">
            <w:pPr>
              <w:jc w:val="both"/>
              <w:rPr>
                <w:sz w:val="18"/>
                <w:szCs w:val="18"/>
              </w:rPr>
            </w:pPr>
            <w:r w:rsidRPr="004F0244">
              <w:rPr>
                <w:sz w:val="18"/>
                <w:szCs w:val="18"/>
              </w:rPr>
              <w:t xml:space="preserve">     Внутренний финансовый контроль проводится в 5 ГАБС:</w:t>
            </w:r>
          </w:p>
          <w:p w:rsidR="00A813E7" w:rsidRPr="004F0244" w:rsidRDefault="00A813E7" w:rsidP="00A813E7">
            <w:pPr>
              <w:jc w:val="both"/>
              <w:rPr>
                <w:sz w:val="18"/>
                <w:szCs w:val="18"/>
              </w:rPr>
            </w:pPr>
            <w:r w:rsidRPr="004F0244">
              <w:rPr>
                <w:sz w:val="18"/>
                <w:szCs w:val="18"/>
              </w:rPr>
              <w:t>- проведено мероприятий по внутреннему финансовому контролю- 47;</w:t>
            </w:r>
          </w:p>
          <w:p w:rsidR="00A813E7" w:rsidRPr="004F0244" w:rsidRDefault="00A813E7" w:rsidP="00A813E7">
            <w:pPr>
              <w:jc w:val="both"/>
              <w:rPr>
                <w:sz w:val="18"/>
                <w:szCs w:val="18"/>
              </w:rPr>
            </w:pPr>
            <w:r w:rsidRPr="004F0244">
              <w:rPr>
                <w:sz w:val="18"/>
                <w:szCs w:val="18"/>
              </w:rPr>
              <w:t>- проведено мероприятий по внутреннему финансовому аудиту- 5.</w:t>
            </w:r>
          </w:p>
          <w:p w:rsidR="00A813E7" w:rsidRPr="004F0244" w:rsidRDefault="00A813E7" w:rsidP="00A813E7">
            <w:pPr>
              <w:spacing w:before="40" w:after="40"/>
              <w:rPr>
                <w:sz w:val="18"/>
                <w:szCs w:val="18"/>
              </w:rPr>
            </w:pPr>
            <w:r w:rsidRPr="004F0244">
              <w:rPr>
                <w:sz w:val="18"/>
                <w:szCs w:val="18"/>
              </w:rPr>
              <w:t xml:space="preserve">     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100%.</w:t>
            </w:r>
          </w:p>
          <w:p w:rsidR="00A813E7" w:rsidRDefault="00A813E7" w:rsidP="008B0FB4">
            <w:pPr>
              <w:spacing w:before="40" w:after="40"/>
              <w:rPr>
                <w:sz w:val="18"/>
                <w:szCs w:val="18"/>
              </w:rPr>
            </w:pPr>
          </w:p>
          <w:p w:rsidR="00A31DE2" w:rsidRPr="002C61C9" w:rsidRDefault="00A31DE2" w:rsidP="00DB58A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Управлением финансов ведется ежемесячный контроль по проведенным мероприятиям по внутреннему финансовому контролю и аудиту.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0956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6E2DD6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Разработка бюджетного прогноза Можгинского района на долгосрочный период и его</w:t>
            </w:r>
          </w:p>
          <w:p w:rsidR="00A31DE2" w:rsidRPr="002C61C9" w:rsidRDefault="00A31DE2" w:rsidP="006E2DD6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применение в практике муниципального управления</w:t>
            </w:r>
          </w:p>
          <w:p w:rsidR="00A31DE2" w:rsidRPr="002C61C9" w:rsidRDefault="00A31DE2" w:rsidP="001642D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spacing w:line="240" w:lineRule="atLeast"/>
              <w:jc w:val="both"/>
              <w:rPr>
                <w:rFonts w:eastAsia="HiddenHorzOCR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0956A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6E2DD6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Разработка и утверждение бюджетного прогноза Можгинского района на</w:t>
            </w:r>
          </w:p>
          <w:p w:rsidR="00A31DE2" w:rsidRPr="002C61C9" w:rsidRDefault="00A31DE2" w:rsidP="006E2DD6">
            <w:pPr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долгосрочный период (внесение изменений в бюджетный прогноз Можгинского района на долгосрочный период)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3238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21C4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201</w:t>
            </w:r>
            <w:r w:rsidR="00921C4D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EC107F" w:rsidP="00EC107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октябрь</w:t>
            </w:r>
            <w:r w:rsidR="00A31DE2" w:rsidRPr="002C61C9">
              <w:rPr>
                <w:color w:val="000000"/>
                <w:sz w:val="18"/>
                <w:szCs w:val="18"/>
              </w:rPr>
              <w:t xml:space="preserve"> 201</w:t>
            </w:r>
            <w:r w:rsidR="00921C4D">
              <w:rPr>
                <w:color w:val="000000"/>
                <w:sz w:val="18"/>
                <w:szCs w:val="18"/>
              </w:rPr>
              <w:t>8</w:t>
            </w:r>
            <w:r w:rsidR="00A31DE2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C47464">
            <w:pPr>
              <w:spacing w:line="240" w:lineRule="atLeast"/>
              <w:jc w:val="both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Нормативно- правовой акт Администрации муниципального образования «Можгинский район» об утверждении бюджетного прогноза на 2017- 2022 годы</w:t>
            </w:r>
          </w:p>
        </w:tc>
        <w:tc>
          <w:tcPr>
            <w:tcW w:w="6237" w:type="dxa"/>
            <w:noWrap/>
          </w:tcPr>
          <w:p w:rsidR="00A31DE2" w:rsidRDefault="00A31DE2" w:rsidP="0057286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72862">
              <w:rPr>
                <w:color w:val="000000"/>
                <w:sz w:val="18"/>
                <w:szCs w:val="18"/>
              </w:rPr>
              <w:t>Постановление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от </w:t>
            </w:r>
            <w:r w:rsidR="00460BA6">
              <w:rPr>
                <w:color w:val="000000"/>
                <w:sz w:val="18"/>
                <w:szCs w:val="18"/>
              </w:rPr>
              <w:t xml:space="preserve">31 октября </w:t>
            </w:r>
            <w:r w:rsidRPr="002C61C9">
              <w:rPr>
                <w:color w:val="000000"/>
                <w:sz w:val="18"/>
                <w:szCs w:val="18"/>
              </w:rPr>
              <w:t>201</w:t>
            </w:r>
            <w:r w:rsidR="00460BA6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460BA6">
              <w:rPr>
                <w:color w:val="000000"/>
                <w:sz w:val="18"/>
                <w:szCs w:val="18"/>
              </w:rPr>
              <w:t>794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 w:rsidR="00460BA6">
              <w:rPr>
                <w:color w:val="000000"/>
                <w:sz w:val="18"/>
                <w:szCs w:val="18"/>
              </w:rPr>
              <w:t>О проекте изменений</w:t>
            </w:r>
            <w:r>
              <w:rPr>
                <w:color w:val="000000"/>
                <w:sz w:val="18"/>
                <w:szCs w:val="18"/>
              </w:rPr>
              <w:t xml:space="preserve"> Бюджетного прогноза муниципального образования «Можгинский район» на долгосрочный период до 2022 года», 13 постановлений Администраций муниципальных образований сельских поселений </w:t>
            </w:r>
          </w:p>
          <w:p w:rsidR="00A31DE2" w:rsidRPr="002C61C9" w:rsidRDefault="00A31DE2" w:rsidP="007B7BF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6E2DD6">
            <w:pPr>
              <w:rPr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Реализация муниципальных  программ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2C61C9" w:rsidRDefault="00A31DE2" w:rsidP="006E2DD6">
            <w:pPr>
              <w:spacing w:line="240" w:lineRule="atLeast"/>
              <w:jc w:val="both"/>
              <w:rPr>
                <w:rFonts w:eastAsia="HiddenHorzOCR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6E2DD6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6E2DD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F135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201</w:t>
            </w:r>
            <w:r w:rsidR="00EF135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D251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201</w:t>
            </w:r>
            <w:r w:rsidR="00EF135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6E2DD6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программ;</w:t>
            </w:r>
          </w:p>
          <w:p w:rsidR="00A31DE2" w:rsidRPr="002C61C9" w:rsidRDefault="00A31DE2" w:rsidP="006E2DD6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Доля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6E2DD6">
            <w:pPr>
              <w:spacing w:line="240" w:lineRule="atLeast"/>
              <w:jc w:val="both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</w:t>
            </w:r>
            <w:r w:rsidRPr="002C61C9">
              <w:rPr>
                <w:sz w:val="18"/>
                <w:szCs w:val="18"/>
              </w:rPr>
              <w:lastRenderedPageBreak/>
              <w:t>надлежащее управление</w:t>
            </w:r>
          </w:p>
        </w:tc>
        <w:tc>
          <w:tcPr>
            <w:tcW w:w="6237" w:type="dxa"/>
            <w:noWrap/>
          </w:tcPr>
          <w:p w:rsidR="00A31DE2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В соответствии с Постановлением Администрации Можгинского района от 07.11.2013г. № 1508 «Об организации разработки муниципальных программ на среднесрочный период 2015- 2020 годов» (вред. от 16.05.2014г. № 507) в перечень муниципальных программ входит </w:t>
            </w:r>
            <w:r w:rsidR="00EF1356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 xml:space="preserve"> муниципальных программ.</w:t>
            </w:r>
          </w:p>
          <w:p w:rsidR="00A31DE2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201</w:t>
            </w:r>
            <w:r w:rsidR="00EF1356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20</w:t>
            </w:r>
            <w:r w:rsidR="00EF1356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EF1356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 Доля расходов консолидированного бюджета Можгинского района финансируемых в рамках муниципальных программ в общем объеме расходов в 2018 году составила </w:t>
            </w:r>
            <w:r w:rsidR="00387368">
              <w:rPr>
                <w:color w:val="000000"/>
                <w:sz w:val="18"/>
                <w:szCs w:val="18"/>
              </w:rPr>
              <w:t>99,3</w:t>
            </w:r>
            <w:r>
              <w:rPr>
                <w:color w:val="000000"/>
                <w:sz w:val="18"/>
                <w:szCs w:val="18"/>
              </w:rPr>
              <w:t>%.</w:t>
            </w:r>
          </w:p>
          <w:p w:rsidR="00A31DE2" w:rsidRDefault="00A31DE2" w:rsidP="006E2DD6">
            <w:pPr>
              <w:spacing w:before="40" w:after="40"/>
              <w:rPr>
                <w:sz w:val="18"/>
                <w:szCs w:val="18"/>
              </w:rPr>
            </w:pP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A31DE2" w:rsidRPr="00234A60" w:rsidRDefault="00A31DE2" w:rsidP="00BA7661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201</w:t>
            </w:r>
            <w:r w:rsidR="00387368">
              <w:rPr>
                <w:b/>
                <w:sz w:val="18"/>
                <w:szCs w:val="18"/>
                <w:u w:val="single"/>
              </w:rPr>
              <w:t>8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Pr="00BC7048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387368">
              <w:rPr>
                <w:sz w:val="18"/>
                <w:szCs w:val="18"/>
              </w:rPr>
              <w:t>99,3%</w:t>
            </w:r>
            <w:r>
              <w:rPr>
                <w:sz w:val="18"/>
                <w:szCs w:val="18"/>
              </w:rPr>
              <w:t>;</w:t>
            </w:r>
          </w:p>
          <w:p w:rsidR="00A31DE2" w:rsidRPr="002C61C9" w:rsidRDefault="00A31DE2" w:rsidP="0038736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38736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6E2DD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6E2DD6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Реализация муниципальных программ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6E2DD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387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201</w:t>
            </w:r>
            <w:r w:rsidR="0078393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38736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38736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6E2DD6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Актуальные (приведенные в соответствие с решением о бюджете) версии муниципальных программ Можгинского района;</w:t>
            </w:r>
          </w:p>
          <w:p w:rsidR="00A31DE2" w:rsidRPr="002C61C9" w:rsidRDefault="00A31DE2" w:rsidP="006E2DD6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Ежегодные планы реализации муниципальных программ, утвержденные Координаторами муниципальных программ;</w:t>
            </w:r>
          </w:p>
          <w:p w:rsidR="00A31DE2" w:rsidRPr="002C61C9" w:rsidRDefault="00A31DE2" w:rsidP="006E2DD6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Доля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2C61C9" w:rsidRDefault="00A31DE2" w:rsidP="006E2DD6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A31DE2" w:rsidRDefault="00A31DE2" w:rsidP="00E16E21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реализации муниципальных программ в 201</w:t>
            </w:r>
            <w:r w:rsidR="00387368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и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мониторинг</w:t>
            </w:r>
            <w:r w:rsidRPr="002C61C9">
              <w:rPr>
                <w:sz w:val="18"/>
                <w:szCs w:val="18"/>
              </w:rPr>
              <w:t xml:space="preserve"> реализации и оценки эффективности </w:t>
            </w:r>
            <w:bookmarkStart w:id="1" w:name="_Toc446933640"/>
            <w:r w:rsidRPr="002C61C9">
              <w:rPr>
                <w:sz w:val="18"/>
                <w:szCs w:val="18"/>
              </w:rPr>
              <w:t>муниципальных программ Можгинского района за 201</w:t>
            </w:r>
            <w:r w:rsidR="0038736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</w:t>
            </w:r>
            <w:bookmarkEnd w:id="1"/>
            <w:r>
              <w:rPr>
                <w:sz w:val="18"/>
                <w:szCs w:val="18"/>
              </w:rPr>
              <w:t>.</w:t>
            </w:r>
          </w:p>
          <w:p w:rsidR="00A31DE2" w:rsidRPr="00221699" w:rsidRDefault="00A31DE2" w:rsidP="00C26342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21699">
              <w:rPr>
                <w:b/>
                <w:sz w:val="18"/>
                <w:szCs w:val="18"/>
                <w:u w:val="single"/>
              </w:rPr>
              <w:t>За 201</w:t>
            </w:r>
            <w:r w:rsidR="00387368">
              <w:rPr>
                <w:b/>
                <w:sz w:val="18"/>
                <w:szCs w:val="18"/>
                <w:u w:val="single"/>
              </w:rPr>
              <w:t>8</w:t>
            </w:r>
            <w:r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Pr="00221699" w:rsidRDefault="00A31DE2" w:rsidP="006E2DD6">
            <w:pPr>
              <w:spacing w:before="40" w:after="40"/>
              <w:rPr>
                <w:sz w:val="18"/>
                <w:szCs w:val="18"/>
              </w:rPr>
            </w:pPr>
            <w:r w:rsidRPr="00221699">
              <w:rPr>
                <w:color w:val="000000"/>
                <w:sz w:val="18"/>
                <w:szCs w:val="18"/>
              </w:rPr>
              <w:t>- д</w:t>
            </w:r>
            <w:r w:rsidRPr="00221699">
              <w:rPr>
                <w:sz w:val="18"/>
                <w:szCs w:val="18"/>
              </w:rPr>
              <w:t xml:space="preserve">оля расходов </w:t>
            </w:r>
            <w:r w:rsidRPr="00221699">
              <w:rPr>
                <w:color w:val="170696"/>
                <w:sz w:val="18"/>
                <w:szCs w:val="18"/>
              </w:rPr>
              <w:t>консолидированного</w:t>
            </w:r>
            <w:r w:rsidRPr="00221699">
              <w:rPr>
                <w:sz w:val="18"/>
                <w:szCs w:val="18"/>
              </w:rPr>
              <w:t xml:space="preserve"> бюджета Можгинского района в 2017 году, финансируемых в рамках муниципальных программ в общем объеме расходов бюджета составила </w:t>
            </w:r>
            <w:r w:rsidR="00387368">
              <w:rPr>
                <w:sz w:val="18"/>
                <w:szCs w:val="18"/>
              </w:rPr>
              <w:t>99,3</w:t>
            </w:r>
            <w:r w:rsidRPr="00221699">
              <w:rPr>
                <w:sz w:val="18"/>
                <w:szCs w:val="18"/>
              </w:rPr>
              <w:t>%</w:t>
            </w:r>
          </w:p>
          <w:p w:rsidR="00A31DE2" w:rsidRDefault="00A31DE2" w:rsidP="006E2DD6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21699">
              <w:rPr>
                <w:color w:val="000000"/>
                <w:sz w:val="18"/>
                <w:szCs w:val="18"/>
              </w:rPr>
              <w:t>- у</w:t>
            </w:r>
            <w:r w:rsidRPr="0022169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</w:t>
            </w:r>
            <w:r w:rsidRPr="002C61C9">
              <w:rPr>
                <w:sz w:val="18"/>
                <w:szCs w:val="18"/>
              </w:rPr>
              <w:t>01</w:t>
            </w:r>
            <w:r w:rsidR="0038736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</w:p>
          <w:p w:rsidR="00A31DE2" w:rsidRPr="002C61C9" w:rsidRDefault="00A31DE2" w:rsidP="006E2DD6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9C79C6" w:rsidRDefault="00A31DE2" w:rsidP="005C10C3">
            <w:pPr>
              <w:rPr>
                <w:rFonts w:eastAsia="HiddenHorzOCR"/>
                <w:sz w:val="18"/>
                <w:szCs w:val="18"/>
              </w:rPr>
            </w:pPr>
            <w:r w:rsidRPr="009C79C6">
              <w:rPr>
                <w:rFonts w:eastAsia="HiddenHorzOCR"/>
                <w:sz w:val="18"/>
                <w:szCs w:val="18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24A3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Годовой- до 01 марта 201</w:t>
            </w:r>
            <w:r w:rsidR="00224A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692AED" w:rsidP="00224A3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="00A31DE2" w:rsidRPr="002C61C9">
              <w:rPr>
                <w:sz w:val="18"/>
                <w:szCs w:val="18"/>
              </w:rPr>
              <w:t xml:space="preserve"> 201</w:t>
            </w:r>
            <w:r w:rsidR="00224A38">
              <w:rPr>
                <w:sz w:val="18"/>
                <w:szCs w:val="18"/>
              </w:rPr>
              <w:t>8</w:t>
            </w:r>
            <w:r w:rsidR="00A31DE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Годовые отчеты о реализации муниципальных программ Можгинского района;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</w:t>
            </w:r>
            <w:r w:rsidRPr="002C61C9">
              <w:rPr>
                <w:sz w:val="18"/>
                <w:szCs w:val="18"/>
              </w:rPr>
              <w:lastRenderedPageBreak/>
              <w:t>надлежащее;</w:t>
            </w:r>
          </w:p>
          <w:p w:rsidR="00A31DE2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1DE2" w:rsidRPr="004C3C98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C3C98">
              <w:rPr>
                <w:sz w:val="18"/>
                <w:szCs w:val="18"/>
              </w:rPr>
              <w:t>Средний уровень качества управления финансами по отношению к предыдущему году</w:t>
            </w:r>
            <w:r>
              <w:rPr>
                <w:sz w:val="18"/>
                <w:szCs w:val="18"/>
              </w:rPr>
              <w:t xml:space="preserve"> не менее 101%</w:t>
            </w:r>
          </w:p>
          <w:p w:rsidR="00A31DE2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A31DE2" w:rsidRPr="00692AED" w:rsidRDefault="00224A38" w:rsidP="005C10C3">
            <w:pPr>
              <w:outlineLvl w:val="0"/>
              <w:rPr>
                <w:sz w:val="18"/>
                <w:szCs w:val="18"/>
              </w:rPr>
            </w:pPr>
            <w:r w:rsidRPr="00692AED">
              <w:rPr>
                <w:color w:val="000000"/>
                <w:sz w:val="18"/>
                <w:szCs w:val="18"/>
              </w:rPr>
              <w:lastRenderedPageBreak/>
              <w:t xml:space="preserve">В </w:t>
            </w:r>
            <w:r w:rsidR="00692AED" w:rsidRPr="00692AED">
              <w:rPr>
                <w:color w:val="000000"/>
                <w:sz w:val="18"/>
                <w:szCs w:val="18"/>
              </w:rPr>
              <w:t>феврале</w:t>
            </w:r>
            <w:r w:rsidRPr="00692AED">
              <w:rPr>
                <w:color w:val="000000"/>
                <w:sz w:val="18"/>
                <w:szCs w:val="18"/>
              </w:rPr>
              <w:t xml:space="preserve"> 2018</w:t>
            </w:r>
            <w:r w:rsidR="00A31DE2" w:rsidRPr="00692AED">
              <w:rPr>
                <w:color w:val="000000"/>
                <w:sz w:val="18"/>
                <w:szCs w:val="18"/>
              </w:rPr>
              <w:t xml:space="preserve"> года отделом Экономики и имущественных отношений Администрации Можгинского района подготовлен </w:t>
            </w:r>
            <w:r w:rsidR="00A31DE2" w:rsidRPr="00692AED">
              <w:rPr>
                <w:sz w:val="18"/>
                <w:szCs w:val="18"/>
              </w:rPr>
              <w:t>сводный годовой доклад о реализации и оценке эффективности муниципальных программ в 201</w:t>
            </w:r>
            <w:r w:rsidRPr="00692AED">
              <w:rPr>
                <w:sz w:val="18"/>
                <w:szCs w:val="18"/>
              </w:rPr>
              <w:t>7</w:t>
            </w:r>
            <w:r w:rsidR="00A31DE2" w:rsidRPr="00692AED">
              <w:rPr>
                <w:sz w:val="18"/>
                <w:szCs w:val="18"/>
              </w:rPr>
              <w:t xml:space="preserve"> году, который направлен главе Администрации Можгинского района</w:t>
            </w:r>
            <w:r w:rsidR="00692AED" w:rsidRPr="00692AED">
              <w:rPr>
                <w:sz w:val="18"/>
                <w:szCs w:val="18"/>
              </w:rPr>
              <w:t xml:space="preserve"> (заключение от 28.02.2018).</w:t>
            </w:r>
          </w:p>
          <w:p w:rsidR="00692AED" w:rsidRPr="00692AED" w:rsidRDefault="00A31DE2" w:rsidP="00692AED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2AED">
              <w:rPr>
                <w:rFonts w:ascii="Times New Roman" w:hAnsi="Times New Roman"/>
                <w:sz w:val="18"/>
                <w:szCs w:val="18"/>
              </w:rPr>
              <w:t>По итогам эффективности реализации программ получены следующие результаты: из одиннадцати программ В</w:t>
            </w:r>
            <w:r w:rsidRPr="00692AED">
              <w:rPr>
                <w:rFonts w:ascii="Times New Roman" w:hAnsi="Times New Roman"/>
                <w:sz w:val="18"/>
                <w:szCs w:val="18"/>
                <w:u w:val="single"/>
              </w:rPr>
              <w:t xml:space="preserve">ысокую оценку </w:t>
            </w:r>
            <w:r w:rsidRPr="00692AED">
              <w:rPr>
                <w:rFonts w:ascii="Times New Roman" w:hAnsi="Times New Roman"/>
                <w:sz w:val="18"/>
                <w:szCs w:val="18"/>
              </w:rPr>
              <w:t xml:space="preserve">(Эмп составляет не менее 0,9) получили следующие программы: </w:t>
            </w:r>
            <w:r w:rsidR="00692AED" w:rsidRPr="00692AED">
              <w:rPr>
                <w:rFonts w:ascii="Times New Roman" w:hAnsi="Times New Roman"/>
                <w:sz w:val="18"/>
                <w:szCs w:val="18"/>
              </w:rPr>
              <w:t>Безопасность» на 2015-2020 годы -1,12, «Охрана здоровья и формирование здорового образа жизни населения» на 2015-2020 годы -1,0, «Развитие образования и воспитание» на 2015-2020 годы -1,0, «Социальная поддержка населения» на 2015-2020 годы – 1,0, «Управление   муниципальными финансами»  на 2015-2020 годы-0,95, «Развитие культуры» на 2015-2020 годы -0,9</w:t>
            </w:r>
          </w:p>
          <w:p w:rsidR="00A31DE2" w:rsidRPr="00692AED" w:rsidRDefault="00A31DE2" w:rsidP="00692AED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2AED">
              <w:rPr>
                <w:rFonts w:ascii="Times New Roman" w:hAnsi="Times New Roman"/>
                <w:sz w:val="18"/>
                <w:szCs w:val="18"/>
                <w:u w:val="single"/>
              </w:rPr>
              <w:t>Удовлетворительную оценку</w:t>
            </w:r>
            <w:r w:rsidRPr="00692AE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692AED">
              <w:rPr>
                <w:rFonts w:ascii="Times New Roman" w:hAnsi="Times New Roman"/>
                <w:sz w:val="18"/>
                <w:szCs w:val="18"/>
              </w:rPr>
              <w:t xml:space="preserve">(Эмп составляет не менее 0,75) получили программы: </w:t>
            </w:r>
            <w:r w:rsidR="00692AED" w:rsidRPr="00692AED">
              <w:rPr>
                <w:rFonts w:ascii="Times New Roman" w:hAnsi="Times New Roman"/>
                <w:sz w:val="18"/>
                <w:szCs w:val="18"/>
              </w:rPr>
              <w:t xml:space="preserve">«Содержание и развитие муниципального хозяйства» на 2015-2020 годы -0,8, «Создание условий для устойчивого экономического развития» на 2015-2020 годы -0,78, «Энергосбережение и повышение </w:t>
            </w:r>
            <w:r w:rsidR="00692AED" w:rsidRPr="00692AED">
              <w:rPr>
                <w:rFonts w:ascii="Times New Roman" w:hAnsi="Times New Roman"/>
                <w:sz w:val="18"/>
                <w:szCs w:val="18"/>
              </w:rPr>
              <w:lastRenderedPageBreak/>
              <w:t>энергетической эффективности муниципального образования «Можгинский район» на 2015-2020 годы - 0,77</w:t>
            </w:r>
          </w:p>
          <w:p w:rsidR="00A31DE2" w:rsidRPr="00692AED" w:rsidRDefault="00A31DE2" w:rsidP="005C10C3">
            <w:pPr>
              <w:contextualSpacing/>
              <w:jc w:val="both"/>
              <w:rPr>
                <w:sz w:val="18"/>
                <w:szCs w:val="18"/>
              </w:rPr>
            </w:pPr>
            <w:r w:rsidRPr="00692AED">
              <w:rPr>
                <w:sz w:val="18"/>
                <w:szCs w:val="18"/>
              </w:rPr>
              <w:t xml:space="preserve">     Сведения о реализации программ размещены на официальном сайте Можгинского района.</w:t>
            </w:r>
          </w:p>
          <w:p w:rsidR="00A31DE2" w:rsidRPr="00221699" w:rsidRDefault="00E433EF" w:rsidP="005C10C3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2018</w:t>
            </w:r>
            <w:r w:rsidR="00A31DE2"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Default="00A31DE2" w:rsidP="005C10C3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E433EF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A31DE2" w:rsidRPr="002C61C9" w:rsidRDefault="00A31DE2" w:rsidP="005C10C3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4C3C98">
              <w:rPr>
                <w:sz w:val="18"/>
                <w:szCs w:val="18"/>
              </w:rPr>
              <w:t xml:space="preserve">редний уровень качества управления финансами по отношению к </w:t>
            </w:r>
            <w:r>
              <w:rPr>
                <w:sz w:val="18"/>
                <w:szCs w:val="18"/>
              </w:rPr>
              <w:t>201</w:t>
            </w:r>
            <w:r w:rsidR="00E433EF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году составил- </w:t>
            </w:r>
            <w:r w:rsidR="00E433EF">
              <w:rPr>
                <w:sz w:val="18"/>
                <w:szCs w:val="18"/>
              </w:rPr>
              <w:t>106,5%</w:t>
            </w:r>
          </w:p>
          <w:p w:rsidR="00A31DE2" w:rsidRDefault="00A31DE2" w:rsidP="00E433E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и</w:t>
            </w:r>
            <w:r>
              <w:rPr>
                <w:sz w:val="18"/>
                <w:szCs w:val="18"/>
              </w:rPr>
              <w:t>нформация</w:t>
            </w:r>
            <w:r w:rsidRPr="002C61C9">
              <w:rPr>
                <w:sz w:val="18"/>
                <w:szCs w:val="18"/>
              </w:rPr>
              <w:t xml:space="preserve"> о разрабо</w:t>
            </w:r>
            <w:r>
              <w:rPr>
                <w:sz w:val="18"/>
                <w:szCs w:val="18"/>
              </w:rPr>
              <w:t xml:space="preserve">тке нормативных правовых актов, размещалась </w:t>
            </w:r>
            <w:r w:rsidRPr="002C61C9">
              <w:rPr>
                <w:sz w:val="18"/>
                <w:szCs w:val="18"/>
              </w:rPr>
              <w:t>в сети Интернет</w:t>
            </w:r>
            <w:r>
              <w:rPr>
                <w:sz w:val="18"/>
                <w:szCs w:val="18"/>
              </w:rPr>
              <w:t xml:space="preserve"> в течение 201</w:t>
            </w:r>
            <w:r w:rsidR="00E433E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года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C10C3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</w:t>
            </w:r>
            <w:r w:rsidR="004E02BD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E02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201</w:t>
            </w:r>
            <w:r w:rsidR="004E02BD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Утвержденные планы реализации муниципальных программ</w:t>
            </w:r>
          </w:p>
        </w:tc>
        <w:tc>
          <w:tcPr>
            <w:tcW w:w="6237" w:type="dxa"/>
            <w:noWrap/>
          </w:tcPr>
          <w:p w:rsidR="00A31DE2" w:rsidRPr="002C61C9" w:rsidRDefault="00A31DE2" w:rsidP="005C10C3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</w:p>
          <w:p w:rsidR="00A31DE2" w:rsidRPr="002C61C9" w:rsidRDefault="00A31DE2" w:rsidP="004E02B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 декабре 201</w:t>
            </w:r>
            <w:r w:rsidR="004E02BD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 </w:t>
            </w:r>
            <w:r w:rsidRPr="002C61C9">
              <w:rPr>
                <w:color w:val="000000"/>
                <w:sz w:val="18"/>
                <w:szCs w:val="18"/>
              </w:rPr>
              <w:t>утверждены планы мероприятий по реализации муниципальных программ в 201</w:t>
            </w:r>
            <w:r w:rsidR="004E02BD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году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C10C3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25C6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201</w:t>
            </w:r>
            <w:r w:rsidR="00C25C6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Январь</w:t>
            </w:r>
            <w:r>
              <w:rPr>
                <w:color w:val="000000"/>
                <w:sz w:val="18"/>
                <w:szCs w:val="18"/>
              </w:rPr>
              <w:t>-февраль</w:t>
            </w:r>
            <w:r w:rsidRPr="002C61C9">
              <w:rPr>
                <w:color w:val="000000"/>
                <w:sz w:val="18"/>
                <w:szCs w:val="18"/>
              </w:rPr>
              <w:t xml:space="preserve"> 201</w:t>
            </w:r>
            <w:r w:rsidR="00C25C6A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РФ;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  <w:r w:rsidRPr="002C61C9">
              <w:rPr>
                <w:rFonts w:eastAsia="HiddenHorzOCR"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noWrap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</w:t>
            </w:r>
            <w:r w:rsidR="00C25C6A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C25C6A">
              <w:rPr>
                <w:color w:val="000000"/>
                <w:sz w:val="18"/>
                <w:szCs w:val="18"/>
              </w:rPr>
              <w:t>марта</w:t>
            </w:r>
            <w:r>
              <w:rPr>
                <w:color w:val="000000"/>
                <w:sz w:val="18"/>
                <w:szCs w:val="18"/>
              </w:rPr>
              <w:t xml:space="preserve"> 201</w:t>
            </w:r>
            <w:r w:rsidR="00C25C6A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одиннадцать </w:t>
            </w:r>
            <w:r w:rsidRPr="002C61C9">
              <w:rPr>
                <w:color w:val="000000"/>
                <w:sz w:val="18"/>
                <w:szCs w:val="18"/>
              </w:rPr>
              <w:t>муниципальны</w:t>
            </w:r>
            <w:r>
              <w:rPr>
                <w:color w:val="000000"/>
                <w:sz w:val="18"/>
                <w:szCs w:val="18"/>
              </w:rPr>
              <w:t>х</w:t>
            </w:r>
            <w:r w:rsidRPr="002C61C9">
              <w:rPr>
                <w:color w:val="000000"/>
                <w:sz w:val="18"/>
                <w:szCs w:val="18"/>
              </w:rPr>
              <w:t xml:space="preserve"> программ Можгинского района приведены в соответствии с решением о бюджете </w:t>
            </w:r>
            <w:r>
              <w:rPr>
                <w:color w:val="000000"/>
                <w:sz w:val="18"/>
                <w:szCs w:val="18"/>
              </w:rPr>
              <w:t xml:space="preserve">муниципального образования «Можгинский район» </w:t>
            </w:r>
            <w:r w:rsidRPr="002C61C9">
              <w:rPr>
                <w:color w:val="000000"/>
                <w:sz w:val="18"/>
                <w:szCs w:val="18"/>
              </w:rPr>
              <w:t>на 201</w:t>
            </w:r>
            <w:r w:rsidR="00C25C6A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 xml:space="preserve"> и плановый период 201</w:t>
            </w:r>
            <w:r w:rsidR="00C25C6A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- 20</w:t>
            </w:r>
            <w:r w:rsidR="00C25C6A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годов.</w:t>
            </w:r>
          </w:p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C10C3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 xml:space="preserve">Повышение эффективности деятельности органов местного самоуправления и муниципальных </w:t>
            </w:r>
            <w:r w:rsidRPr="002C61C9">
              <w:rPr>
                <w:rFonts w:eastAsia="HiddenHorzOCR"/>
                <w:b/>
                <w:sz w:val="18"/>
                <w:szCs w:val="18"/>
              </w:rPr>
              <w:lastRenderedPageBreak/>
              <w:t>учреждений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C10C3">
            <w:pPr>
              <w:rPr>
                <w:rFonts w:eastAsia="HiddenHorzOCR"/>
                <w:b/>
                <w:sz w:val="18"/>
                <w:szCs w:val="18"/>
              </w:rPr>
            </w:pPr>
            <w:r w:rsidRPr="005C10C3">
              <w:rPr>
                <w:rFonts w:eastAsia="HiddenHorzOCR"/>
                <w:sz w:val="18"/>
                <w:szCs w:val="18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C10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C1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C10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За 201</w:t>
            </w:r>
            <w:r w:rsidR="002D4B85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– до 30 апреля,</w:t>
            </w:r>
          </w:p>
          <w:p w:rsidR="00A31DE2" w:rsidRPr="002C61C9" w:rsidRDefault="00A31DE2" w:rsidP="002D4B85">
            <w:pPr>
              <w:ind w:left="-108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квартальные </w:t>
            </w:r>
            <w:r>
              <w:rPr>
                <w:sz w:val="18"/>
                <w:szCs w:val="18"/>
              </w:rPr>
              <w:t xml:space="preserve"> за 201</w:t>
            </w:r>
            <w:r w:rsidR="002D4B8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</w:t>
            </w:r>
            <w:r w:rsidRPr="002C61C9">
              <w:rPr>
                <w:sz w:val="18"/>
                <w:szCs w:val="18"/>
              </w:rPr>
              <w:t>- до 30 числа сл.</w:t>
            </w:r>
            <w:r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за отч.мес.        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D4B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За 201</w:t>
            </w:r>
            <w:r w:rsidR="002D4B85">
              <w:rPr>
                <w:color w:val="000000"/>
                <w:sz w:val="18"/>
                <w:szCs w:val="18"/>
              </w:rPr>
              <w:t>7</w:t>
            </w:r>
            <w:r w:rsidRPr="002C61C9">
              <w:rPr>
                <w:color w:val="000000"/>
                <w:sz w:val="18"/>
                <w:szCs w:val="18"/>
              </w:rPr>
              <w:t xml:space="preserve"> год- март 201</w:t>
            </w:r>
            <w:r w:rsidR="002D4B85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  <w:r>
              <w:rPr>
                <w:color w:val="000000"/>
                <w:sz w:val="18"/>
                <w:szCs w:val="18"/>
              </w:rPr>
              <w:t>, квартальные за 201</w:t>
            </w:r>
            <w:r w:rsidR="002D4B85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 до 30 числа сл. за отч.мес.</w:t>
            </w:r>
          </w:p>
        </w:tc>
        <w:tc>
          <w:tcPr>
            <w:tcW w:w="2552" w:type="dxa"/>
            <w:noWrap/>
          </w:tcPr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A31DE2" w:rsidRPr="002C61C9" w:rsidRDefault="00A31DE2" w:rsidP="004F67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Default="00A31DE2" w:rsidP="005C10C3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соответствии Положением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«Можгинский район», утвержденным постановлением Администрации Можгинского района от 20 марта 2015 года № 323,  </w:t>
            </w:r>
            <w:r w:rsidRPr="002C61C9">
              <w:rPr>
                <w:color w:val="000000"/>
                <w:sz w:val="18"/>
                <w:szCs w:val="18"/>
              </w:rPr>
              <w:t xml:space="preserve"> в марте 201</w:t>
            </w:r>
            <w:r w:rsidR="002D4B85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 проведен </w:t>
            </w:r>
            <w:r w:rsidRPr="002C61C9">
              <w:rPr>
                <w:rFonts w:eastAsia="HiddenHorzOCR"/>
                <w:sz w:val="18"/>
                <w:szCs w:val="18"/>
              </w:rPr>
              <w:t xml:space="preserve">мониторинга оценки качества финансового менеджмента главных </w:t>
            </w:r>
            <w:r w:rsidRPr="00DB1D13">
              <w:rPr>
                <w:rFonts w:eastAsia="HiddenHorzOCR"/>
                <w:sz w:val="18"/>
                <w:szCs w:val="18"/>
              </w:rPr>
              <w:t>распорядителей средств бюджета муниципального образования «Можгинский район» по итогам работы за 201</w:t>
            </w:r>
            <w:r w:rsidR="004F67C8">
              <w:rPr>
                <w:rFonts w:eastAsia="HiddenHorzOCR"/>
                <w:sz w:val="18"/>
                <w:szCs w:val="18"/>
              </w:rPr>
              <w:t>7</w:t>
            </w:r>
            <w:r w:rsidRPr="00DB1D13">
              <w:rPr>
                <w:rFonts w:eastAsia="HiddenHorzOCR"/>
                <w:sz w:val="18"/>
                <w:szCs w:val="18"/>
              </w:rPr>
              <w:t xml:space="preserve"> год, выявлены проблемы, приняты меры. </w:t>
            </w:r>
            <w:r w:rsidRPr="00DB1D13">
              <w:rPr>
                <w:sz w:val="18"/>
                <w:szCs w:val="18"/>
              </w:rPr>
              <w:t>По результатам мониторинга</w:t>
            </w:r>
            <w:r>
              <w:rPr>
                <w:sz w:val="18"/>
                <w:szCs w:val="18"/>
              </w:rPr>
              <w:t>:</w:t>
            </w:r>
          </w:p>
          <w:p w:rsidR="00A31DE2" w:rsidRDefault="00A31DE2" w:rsidP="005C10C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B1D13">
              <w:rPr>
                <w:sz w:val="18"/>
                <w:szCs w:val="18"/>
              </w:rPr>
              <w:t xml:space="preserve"> высокий уровень качества финансового менеджмента у </w:t>
            </w:r>
            <w:r>
              <w:rPr>
                <w:sz w:val="18"/>
                <w:szCs w:val="18"/>
              </w:rPr>
              <w:t>2</w:t>
            </w:r>
            <w:r w:rsidRPr="00DB1D13">
              <w:rPr>
                <w:sz w:val="18"/>
                <w:szCs w:val="18"/>
              </w:rPr>
              <w:t xml:space="preserve"> главных распорядителей, </w:t>
            </w:r>
            <w:r>
              <w:rPr>
                <w:sz w:val="18"/>
                <w:szCs w:val="18"/>
              </w:rPr>
              <w:t xml:space="preserve">- </w:t>
            </w:r>
            <w:r w:rsidRPr="00DB1D13">
              <w:rPr>
                <w:sz w:val="18"/>
                <w:szCs w:val="18"/>
              </w:rPr>
              <w:t xml:space="preserve">удовлетворительный уровень качества финансового менеджмента у </w:t>
            </w:r>
            <w:r>
              <w:rPr>
                <w:sz w:val="18"/>
                <w:szCs w:val="18"/>
              </w:rPr>
              <w:t>2</w:t>
            </w:r>
            <w:r w:rsidRPr="00DB1D13">
              <w:rPr>
                <w:sz w:val="18"/>
                <w:szCs w:val="18"/>
              </w:rPr>
              <w:t xml:space="preserve"> главн</w:t>
            </w:r>
            <w:r>
              <w:rPr>
                <w:sz w:val="18"/>
                <w:szCs w:val="18"/>
              </w:rPr>
              <w:t>ых</w:t>
            </w:r>
            <w:r w:rsidRPr="00DB1D13">
              <w:rPr>
                <w:sz w:val="18"/>
                <w:szCs w:val="18"/>
              </w:rPr>
              <w:t xml:space="preserve"> распорядител</w:t>
            </w:r>
            <w:r>
              <w:rPr>
                <w:sz w:val="18"/>
                <w:szCs w:val="18"/>
              </w:rPr>
              <w:t>ей</w:t>
            </w:r>
            <w:r w:rsidRPr="00DB1D13">
              <w:rPr>
                <w:sz w:val="18"/>
                <w:szCs w:val="18"/>
              </w:rPr>
              <w:t>.</w:t>
            </w:r>
          </w:p>
          <w:p w:rsidR="00A31DE2" w:rsidRPr="00F753DC" w:rsidRDefault="00A31DE2" w:rsidP="005C10C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F753DC">
              <w:rPr>
                <w:sz w:val="18"/>
                <w:szCs w:val="18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F753DC">
              <w:rPr>
                <w:sz w:val="18"/>
                <w:szCs w:val="18"/>
              </w:rPr>
              <w:t xml:space="preserve"> публикуются на официальном сайте </w:t>
            </w:r>
            <w:r>
              <w:rPr>
                <w:sz w:val="18"/>
                <w:szCs w:val="18"/>
              </w:rPr>
              <w:t>Можгинского района</w:t>
            </w:r>
            <w:r w:rsidRPr="00F753DC">
              <w:rPr>
                <w:sz w:val="18"/>
                <w:szCs w:val="18"/>
              </w:rPr>
              <w:t xml:space="preserve"> в информационно-телекоммуникационной сети «Интернет».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 w:rsidR="004F67C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4F67C8">
              <w:rPr>
                <w:sz w:val="18"/>
                <w:szCs w:val="18"/>
              </w:rPr>
              <w:t>89,2</w:t>
            </w:r>
            <w:r>
              <w:rPr>
                <w:sz w:val="18"/>
                <w:szCs w:val="18"/>
              </w:rPr>
              <w:t>%</w:t>
            </w:r>
            <w:r w:rsidRPr="002C61C9">
              <w:rPr>
                <w:sz w:val="18"/>
                <w:szCs w:val="18"/>
              </w:rPr>
              <w:t>, что соответ</w:t>
            </w:r>
            <w:r>
              <w:rPr>
                <w:sz w:val="18"/>
                <w:szCs w:val="18"/>
              </w:rPr>
              <w:t>ствует высокому уровню качества:</w:t>
            </w:r>
          </w:p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A31DE2" w:rsidRPr="006E4ED9" w:rsidRDefault="00A31DE2" w:rsidP="005C10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5E3590" w:rsidRDefault="00A31DE2" w:rsidP="005C10C3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C10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C10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4F67C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F67C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4F67C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</w:t>
            </w:r>
            <w:r>
              <w:rPr>
                <w:sz w:val="18"/>
                <w:szCs w:val="18"/>
              </w:rPr>
              <w:t>дмуртской Республике-надлежащее.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Pr="009B356F" w:rsidRDefault="00A31DE2" w:rsidP="005C10C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</w:t>
            </w:r>
            <w:r w:rsidRPr="009B356F">
              <w:rPr>
                <w:sz w:val="18"/>
                <w:szCs w:val="18"/>
              </w:rPr>
              <w:t>езависимая оценка</w:t>
            </w:r>
            <w:r>
              <w:rPr>
                <w:sz w:val="18"/>
                <w:szCs w:val="18"/>
              </w:rPr>
              <w:t xml:space="preserve">  проводится в соответствии  с </w:t>
            </w:r>
            <w:r w:rsidRPr="008B0C4B">
              <w:rPr>
                <w:sz w:val="18"/>
                <w:szCs w:val="18"/>
              </w:rPr>
              <w:t>Раздел</w:t>
            </w:r>
            <w:r>
              <w:rPr>
                <w:sz w:val="18"/>
                <w:szCs w:val="18"/>
              </w:rPr>
              <w:t>ом</w:t>
            </w:r>
            <w:r w:rsidRPr="008B0C4B">
              <w:rPr>
                <w:sz w:val="18"/>
                <w:szCs w:val="18"/>
              </w:rPr>
              <w:t xml:space="preserve"> III «Независимая оценка соответствия качества </w:t>
            </w:r>
            <w:r>
              <w:rPr>
                <w:sz w:val="18"/>
                <w:szCs w:val="18"/>
              </w:rPr>
              <w:t>муниципальных</w:t>
            </w:r>
            <w:r w:rsidRPr="008B0C4B">
              <w:rPr>
                <w:sz w:val="18"/>
                <w:szCs w:val="18"/>
              </w:rPr>
              <w:t xml:space="preserve"> услуг, фактически оказываемых  </w:t>
            </w:r>
            <w:r>
              <w:rPr>
                <w:sz w:val="18"/>
                <w:szCs w:val="18"/>
              </w:rPr>
              <w:t>в муниципальном образовании «Можгинский район»</w:t>
            </w:r>
            <w:r w:rsidRPr="008B0C4B">
              <w:rPr>
                <w:sz w:val="18"/>
                <w:szCs w:val="18"/>
              </w:rPr>
              <w:t>, утвержденным требованиям к качеству</w:t>
            </w:r>
            <w:r>
              <w:rPr>
                <w:sz w:val="18"/>
                <w:szCs w:val="18"/>
              </w:rPr>
              <w:t xml:space="preserve"> муниципальных</w:t>
            </w:r>
            <w:r w:rsidRPr="00D97915">
              <w:rPr>
                <w:sz w:val="20"/>
                <w:szCs w:val="20"/>
              </w:rPr>
              <w:t xml:space="preserve"> услуг</w:t>
            </w:r>
            <w:r>
              <w:rPr>
                <w:sz w:val="20"/>
                <w:szCs w:val="20"/>
              </w:rPr>
              <w:t xml:space="preserve">», утвержденный </w:t>
            </w:r>
            <w:r w:rsidRPr="009B356F">
              <w:rPr>
                <w:sz w:val="18"/>
                <w:szCs w:val="18"/>
              </w:rPr>
              <w:t>Порядк</w:t>
            </w:r>
            <w:r>
              <w:rPr>
                <w:sz w:val="18"/>
                <w:szCs w:val="18"/>
              </w:rPr>
              <w:t>ом</w:t>
            </w:r>
            <w:r w:rsidRPr="009B356F">
              <w:rPr>
                <w:sz w:val="18"/>
                <w:szCs w:val="18"/>
              </w:rPr>
              <w:t xml:space="preserve"> оценки соответствия качества муниципальных услуг, фактически оказываемых в муниципальном образовании </w:t>
            </w:r>
            <w:r>
              <w:rPr>
                <w:sz w:val="18"/>
                <w:szCs w:val="18"/>
              </w:rPr>
              <w:t>«</w:t>
            </w:r>
            <w:r w:rsidRPr="008B0C4B">
              <w:rPr>
                <w:sz w:val="18"/>
                <w:szCs w:val="18"/>
              </w:rPr>
              <w:t>Можгинский район»</w:t>
            </w:r>
            <w:r w:rsidRPr="009B356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9B356F">
              <w:rPr>
                <w:sz w:val="18"/>
                <w:szCs w:val="18"/>
              </w:rPr>
              <w:t xml:space="preserve"> утвержденным требованиям к качеству муниципальных услуг</w:t>
            </w:r>
            <w:r>
              <w:rPr>
                <w:sz w:val="18"/>
                <w:szCs w:val="18"/>
              </w:rPr>
              <w:t>» (</w:t>
            </w:r>
            <w:r w:rsidRPr="009B356F">
              <w:rPr>
                <w:sz w:val="18"/>
                <w:szCs w:val="18"/>
              </w:rPr>
              <w:t>Постановление Администрации Можгинского района от 14 июля 2015 года № 786</w:t>
            </w:r>
            <w:r>
              <w:rPr>
                <w:sz w:val="18"/>
                <w:szCs w:val="18"/>
              </w:rPr>
              <w:t xml:space="preserve">). </w:t>
            </w:r>
          </w:p>
          <w:p w:rsidR="00A31DE2" w:rsidRDefault="00A31DE2" w:rsidP="005C10C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9B356F">
              <w:rPr>
                <w:sz w:val="18"/>
                <w:szCs w:val="18"/>
              </w:rPr>
              <w:t xml:space="preserve">Оценка качества работы организаций, оказывающих муниципальные услуги, подведомственных Управлению культуры, спорта и молодежи осуществляется Общественным </w:t>
            </w:r>
            <w:r>
              <w:rPr>
                <w:sz w:val="18"/>
                <w:szCs w:val="18"/>
              </w:rPr>
              <w:t>С</w:t>
            </w:r>
            <w:r w:rsidRPr="009B356F">
              <w:rPr>
                <w:sz w:val="18"/>
                <w:szCs w:val="18"/>
              </w:rPr>
              <w:t>овет</w:t>
            </w:r>
            <w:r>
              <w:rPr>
                <w:sz w:val="18"/>
                <w:szCs w:val="18"/>
              </w:rPr>
              <w:t>о</w:t>
            </w:r>
            <w:r w:rsidRPr="009B356F">
              <w:rPr>
                <w:sz w:val="18"/>
                <w:szCs w:val="18"/>
              </w:rPr>
              <w:t>м, созданным</w:t>
            </w:r>
            <w:r>
              <w:rPr>
                <w:sz w:val="18"/>
                <w:szCs w:val="18"/>
              </w:rPr>
              <w:t xml:space="preserve"> при Администрации Можгинского района.</w:t>
            </w:r>
          </w:p>
          <w:p w:rsidR="00A31DE2" w:rsidRPr="00D86D10" w:rsidRDefault="00A31DE2" w:rsidP="005C10C3">
            <w:pPr>
              <w:spacing w:before="40" w:after="40"/>
              <w:rPr>
                <w:sz w:val="18"/>
                <w:szCs w:val="18"/>
              </w:rPr>
            </w:pPr>
            <w:r w:rsidRPr="00D86D10">
              <w:rPr>
                <w:sz w:val="18"/>
                <w:szCs w:val="18"/>
              </w:rPr>
              <w:t xml:space="preserve">Сведения о работе Общественного Совета и организации работы по независимой оценке размещены отдельным разделом на официальном сайте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D86D10">
              <w:rPr>
                <w:sz w:val="18"/>
                <w:szCs w:val="18"/>
              </w:rPr>
              <w:t>. В указанном разделе регулярно обновляется действующая нормативно-правовая база, итоги работы Общественного Совета</w:t>
            </w:r>
            <w:r>
              <w:rPr>
                <w:sz w:val="18"/>
                <w:szCs w:val="18"/>
              </w:rPr>
              <w:t>.</w:t>
            </w:r>
          </w:p>
          <w:p w:rsidR="00A31DE2" w:rsidRPr="009B356F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86D10">
              <w:rPr>
                <w:color w:val="000000"/>
                <w:sz w:val="18"/>
                <w:szCs w:val="18"/>
              </w:rPr>
              <w:t>Независимая оценка организаций</w:t>
            </w:r>
            <w:r>
              <w:rPr>
                <w:color w:val="000000"/>
                <w:sz w:val="18"/>
                <w:szCs w:val="18"/>
              </w:rPr>
              <w:t>, подведомственных Управлению образования осуществляется а</w:t>
            </w:r>
            <w:r w:rsidRPr="001A2568">
              <w:rPr>
                <w:color w:val="000000"/>
                <w:sz w:val="18"/>
                <w:szCs w:val="18"/>
              </w:rPr>
              <w:t>втономн</w:t>
            </w:r>
            <w:r>
              <w:rPr>
                <w:color w:val="000000"/>
                <w:sz w:val="18"/>
                <w:szCs w:val="18"/>
              </w:rPr>
              <w:t>ым</w:t>
            </w:r>
            <w:r w:rsidRPr="001A2568">
              <w:rPr>
                <w:color w:val="000000"/>
                <w:sz w:val="18"/>
                <w:szCs w:val="18"/>
              </w:rPr>
              <w:t xml:space="preserve"> учреждение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1A2568">
              <w:rPr>
                <w:color w:val="000000"/>
                <w:sz w:val="18"/>
                <w:szCs w:val="18"/>
              </w:rPr>
              <w:t xml:space="preserve"> УР «Региональный центр информатизации и оценки качества образования»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23CEC">
              <w:rPr>
                <w:color w:val="000000"/>
                <w:sz w:val="18"/>
                <w:szCs w:val="18"/>
              </w:rPr>
              <w:t>В течение трех последних лет независимая оценка качества проведена во всех муниципальных учреждениях</w:t>
            </w:r>
            <w:r>
              <w:rPr>
                <w:color w:val="000000"/>
                <w:sz w:val="18"/>
                <w:szCs w:val="18"/>
              </w:rPr>
              <w:t xml:space="preserve">.  Сведения размещены на сайте </w:t>
            </w:r>
            <w:hyperlink r:id="rId10" w:history="1">
              <w:r>
                <w:rPr>
                  <w:rStyle w:val="af0"/>
                  <w:rFonts w:ascii="Verdana" w:hAnsi="Verdana"/>
                  <w:color w:val="1759B4"/>
                  <w:sz w:val="17"/>
                  <w:szCs w:val="17"/>
                  <w:shd w:val="clear" w:color="auto" w:fill="FFFFFF"/>
                </w:rPr>
                <w:t>bus.gov.ru</w:t>
              </w:r>
            </w:hyperlink>
            <w:r>
              <w:t>.</w:t>
            </w:r>
          </w:p>
          <w:p w:rsidR="00A31DE2" w:rsidRDefault="00A31DE2" w:rsidP="005C10C3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</w:t>
            </w:r>
            <w:r w:rsidRPr="002C61C9">
              <w:rPr>
                <w:sz w:val="18"/>
                <w:szCs w:val="18"/>
              </w:rPr>
              <w:lastRenderedPageBreak/>
              <w:t>Республике за 201</w:t>
            </w:r>
            <w:r w:rsidR="004F67C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31DE2" w:rsidRPr="002C61C9" w:rsidRDefault="00A31DE2" w:rsidP="005C10C3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- </w:t>
            </w:r>
            <w:r w:rsidRPr="002C61C9">
              <w:rPr>
                <w:sz w:val="18"/>
                <w:szCs w:val="18"/>
              </w:rPr>
              <w:t xml:space="preserve">средний уровень качества управления финансами по отношению к предыдущему году- </w:t>
            </w:r>
            <w:r w:rsidR="004F67C8">
              <w:rPr>
                <w:sz w:val="18"/>
                <w:szCs w:val="18"/>
              </w:rPr>
              <w:t>106,5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5C10C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A31DE2" w:rsidRPr="005E3590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Внедрение и совершенствование систем оплаты труда работников муниципальных учреждений Можгинского района с применением в учреждениях принципов «эффективного контракта»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4B565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B565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4B565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Правовые акты, устанавливающие системы оплаты труда в муниципальных учреждениях Можгинского района, с установлением показателей и критериев оценки эффективности деятельности работников муниципальных учреждений для назначения им стимулирующих выплат в зависимости от результатов труда и качества оказываемых муниципальных услуг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</w:tcPr>
          <w:p w:rsidR="00A31DE2" w:rsidRPr="00AC2E66" w:rsidRDefault="00A31DE2" w:rsidP="005E3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Усовершенствуется</w:t>
            </w:r>
            <w:r w:rsidRPr="00AC2E66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а</w:t>
            </w:r>
            <w:r w:rsidRPr="00AC2E66">
              <w:rPr>
                <w:sz w:val="18"/>
                <w:szCs w:val="18"/>
              </w:rPr>
              <w:t xml:space="preserve"> критериев и показателей эффективности деятельности подведомственных  </w:t>
            </w:r>
            <w:r>
              <w:rPr>
                <w:sz w:val="18"/>
                <w:szCs w:val="18"/>
              </w:rPr>
              <w:t>муниципальных</w:t>
            </w:r>
            <w:r w:rsidRPr="00AC2E66">
              <w:rPr>
                <w:sz w:val="18"/>
                <w:szCs w:val="18"/>
              </w:rPr>
              <w:t xml:space="preserve"> учреждений и их работников. </w:t>
            </w:r>
            <w:r w:rsidRPr="00AC2E66">
              <w:rPr>
                <w:rStyle w:val="FontStyle15"/>
                <w:sz w:val="18"/>
                <w:szCs w:val="18"/>
              </w:rPr>
              <w:t>Стимулирующие выплаты осуществляются с учетом показателей эффективности деятельности учреждений и их работников.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 w:rsidR="00023CEC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023CEC">
              <w:rPr>
                <w:sz w:val="18"/>
                <w:szCs w:val="18"/>
              </w:rPr>
              <w:t>89,2</w:t>
            </w:r>
            <w:r w:rsidRPr="002C61C9">
              <w:rPr>
                <w:sz w:val="18"/>
                <w:szCs w:val="18"/>
              </w:rPr>
              <w:t>%, что соответ</w:t>
            </w:r>
            <w:r>
              <w:rPr>
                <w:sz w:val="18"/>
                <w:szCs w:val="18"/>
              </w:rPr>
              <w:t>ствует высокому уровню качества,</w:t>
            </w:r>
            <w:r w:rsidR="00023CEC">
              <w:rPr>
                <w:sz w:val="18"/>
                <w:szCs w:val="18"/>
              </w:rPr>
              <w:t>.</w:t>
            </w:r>
          </w:p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A31DE2" w:rsidRPr="005E3590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  <w:vAlign w:val="bottom"/>
          </w:tcPr>
          <w:p w:rsidR="00A31DE2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AA45E2">
              <w:rPr>
                <w:sz w:val="18"/>
                <w:szCs w:val="18"/>
              </w:rPr>
              <w:t xml:space="preserve">правления Администрации района (образование и культура)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заданий. Итоги выполнения заслушиваются </w:t>
            </w:r>
            <w:r>
              <w:rPr>
                <w:sz w:val="18"/>
                <w:szCs w:val="18"/>
              </w:rPr>
              <w:t>Экономическом Совете</w:t>
            </w:r>
            <w:r w:rsidRPr="00AA45E2">
              <w:rPr>
                <w:sz w:val="18"/>
                <w:szCs w:val="18"/>
              </w:rPr>
              <w:t xml:space="preserve"> Администрации района, принимаются соответствующие управленческие решения.</w:t>
            </w:r>
          </w:p>
          <w:p w:rsidR="00A31DE2" w:rsidRPr="00AA45E2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45E2">
              <w:rPr>
                <w:sz w:val="18"/>
                <w:szCs w:val="18"/>
              </w:rPr>
              <w:t xml:space="preserve"> Проводится ежегодная оценка потребности в предоставлении муниципальных услуг. Результаты учитываются при формировании расходов бюджета на очередной финансовый год.    </w:t>
            </w:r>
          </w:p>
          <w:p w:rsidR="00A31DE2" w:rsidRPr="00AA45E2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В 201</w:t>
            </w:r>
            <w:r w:rsidR="00023CEC">
              <w:rPr>
                <w:rFonts w:eastAsia="HiddenHorzOCR"/>
                <w:sz w:val="18"/>
                <w:szCs w:val="18"/>
              </w:rPr>
              <w:t>8</w:t>
            </w:r>
            <w:r>
              <w:rPr>
                <w:rFonts w:eastAsia="HiddenHorzOCR"/>
                <w:sz w:val="18"/>
                <w:szCs w:val="18"/>
              </w:rPr>
              <w:t xml:space="preserve"> году </w:t>
            </w:r>
            <w:r w:rsidRPr="002C61C9">
              <w:rPr>
                <w:rFonts w:eastAsia="HiddenHorzOCR"/>
                <w:sz w:val="18"/>
                <w:szCs w:val="18"/>
              </w:rPr>
              <w:t>составлены отчеты по исполнению муниципальных заданий</w:t>
            </w:r>
            <w:r>
              <w:rPr>
                <w:rFonts w:eastAsia="HiddenHorzOCR"/>
                <w:sz w:val="18"/>
                <w:szCs w:val="18"/>
              </w:rPr>
              <w:t xml:space="preserve"> за 201</w:t>
            </w:r>
            <w:r w:rsidR="00023CEC">
              <w:rPr>
                <w:rFonts w:eastAsia="HiddenHorzOCR"/>
                <w:sz w:val="18"/>
                <w:szCs w:val="18"/>
              </w:rPr>
              <w:t>7</w:t>
            </w:r>
            <w:r>
              <w:rPr>
                <w:rFonts w:eastAsia="HiddenHorzOCR"/>
                <w:sz w:val="18"/>
                <w:szCs w:val="18"/>
              </w:rPr>
              <w:t xml:space="preserve"> год и за 1,2,3 кварталы 201</w:t>
            </w:r>
            <w:r w:rsidR="00023CEC">
              <w:rPr>
                <w:rFonts w:eastAsia="HiddenHorzOCR"/>
                <w:sz w:val="18"/>
                <w:szCs w:val="18"/>
              </w:rPr>
              <w:t>8</w:t>
            </w:r>
            <w:r>
              <w:rPr>
                <w:rFonts w:eastAsia="HiddenHorzOCR"/>
                <w:sz w:val="18"/>
                <w:szCs w:val="18"/>
              </w:rPr>
              <w:t xml:space="preserve"> года.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Н</w:t>
            </w:r>
            <w:r w:rsidRPr="002C61C9">
              <w:rPr>
                <w:rFonts w:eastAsia="HiddenHorzOCR"/>
                <w:sz w:val="18"/>
                <w:szCs w:val="18"/>
              </w:rPr>
              <w:t xml:space="preserve"> заседании </w:t>
            </w:r>
            <w:r>
              <w:rPr>
                <w:rFonts w:eastAsia="HiddenHorzOCR"/>
                <w:sz w:val="18"/>
                <w:szCs w:val="18"/>
              </w:rPr>
              <w:t>Экономического Совета</w:t>
            </w:r>
            <w:r w:rsidRPr="002C61C9">
              <w:rPr>
                <w:rFonts w:eastAsia="HiddenHorzOCR"/>
                <w:sz w:val="18"/>
                <w:szCs w:val="18"/>
              </w:rPr>
              <w:t xml:space="preserve"> Можгинского района (протокол заседания комиссии  № </w:t>
            </w:r>
            <w:r w:rsidR="00023CEC">
              <w:rPr>
                <w:rFonts w:eastAsia="HiddenHorzOCR"/>
                <w:sz w:val="18"/>
                <w:szCs w:val="18"/>
              </w:rPr>
              <w:t>16</w:t>
            </w:r>
            <w:r w:rsidRPr="002C61C9">
              <w:rPr>
                <w:rFonts w:eastAsia="HiddenHorzOCR"/>
                <w:sz w:val="18"/>
                <w:szCs w:val="18"/>
              </w:rPr>
              <w:t xml:space="preserve"> от </w:t>
            </w:r>
            <w:r w:rsidR="00023CEC">
              <w:rPr>
                <w:rFonts w:eastAsia="HiddenHorzOCR"/>
                <w:sz w:val="18"/>
                <w:szCs w:val="18"/>
              </w:rPr>
              <w:t>18</w:t>
            </w:r>
            <w:r w:rsidRPr="002C61C9">
              <w:rPr>
                <w:rFonts w:eastAsia="HiddenHorzOCR"/>
                <w:sz w:val="18"/>
                <w:szCs w:val="18"/>
              </w:rPr>
              <w:t>.</w:t>
            </w:r>
            <w:r w:rsidR="00023CEC">
              <w:rPr>
                <w:rFonts w:eastAsia="HiddenHorzOCR"/>
                <w:sz w:val="18"/>
                <w:szCs w:val="18"/>
              </w:rPr>
              <w:t>12</w:t>
            </w:r>
            <w:r w:rsidRPr="002C61C9">
              <w:rPr>
                <w:rFonts w:eastAsia="HiddenHorzOCR"/>
                <w:sz w:val="18"/>
                <w:szCs w:val="18"/>
              </w:rPr>
              <w:t>.201</w:t>
            </w:r>
            <w:r w:rsidR="00023CEC">
              <w:rPr>
                <w:rFonts w:eastAsia="HiddenHorzOCR"/>
                <w:sz w:val="18"/>
                <w:szCs w:val="18"/>
              </w:rPr>
              <w:t>8</w:t>
            </w:r>
            <w:r w:rsidRPr="002C61C9">
              <w:rPr>
                <w:rFonts w:eastAsia="HiddenHorzOCR"/>
                <w:sz w:val="18"/>
                <w:szCs w:val="18"/>
              </w:rPr>
              <w:t xml:space="preserve">г.) был рассмотрен вопрос о </w:t>
            </w:r>
            <w:r w:rsidR="00023CEC">
              <w:rPr>
                <w:rFonts w:eastAsia="HiddenHorzOCR"/>
                <w:sz w:val="18"/>
                <w:szCs w:val="18"/>
              </w:rPr>
              <w:t>предварительных итогах выполнения</w:t>
            </w:r>
            <w:r w:rsidRPr="002C61C9">
              <w:rPr>
                <w:rFonts w:eastAsia="HiddenHorzOCR"/>
                <w:sz w:val="18"/>
                <w:szCs w:val="18"/>
              </w:rPr>
              <w:t xml:space="preserve"> муниципальных заданий и соответствие фактически предоставленных услуг требованиям качества за 201</w:t>
            </w:r>
            <w:r w:rsidR="00023CEC">
              <w:rPr>
                <w:rFonts w:eastAsia="HiddenHorzOCR"/>
                <w:sz w:val="18"/>
                <w:szCs w:val="18"/>
              </w:rPr>
              <w:t>8</w:t>
            </w:r>
            <w:r>
              <w:rPr>
                <w:rFonts w:eastAsia="HiddenHorzOCR"/>
                <w:sz w:val="18"/>
                <w:szCs w:val="18"/>
              </w:rPr>
              <w:t xml:space="preserve"> год.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  О</w:t>
            </w:r>
            <w:r w:rsidRPr="002C61C9">
              <w:rPr>
                <w:rFonts w:eastAsia="HiddenHorzOCR"/>
                <w:sz w:val="18"/>
                <w:szCs w:val="18"/>
              </w:rPr>
              <w:t xml:space="preserve">тчеты о выполнении муниципальных заданий размещаются на официальном сайте Можгинского района.             </w:t>
            </w:r>
          </w:p>
          <w:p w:rsidR="00A31DE2" w:rsidRPr="002C61C9" w:rsidRDefault="00023CEC" w:rsidP="00023CE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С</w:t>
            </w:r>
            <w:r w:rsidR="00A31DE2"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</w:t>
            </w:r>
            <w:r w:rsidR="00A31DE2" w:rsidRPr="002C61C9">
              <w:rPr>
                <w:sz w:val="18"/>
                <w:szCs w:val="18"/>
              </w:rPr>
              <w:lastRenderedPageBreak/>
              <w:t>распорядителей средств консолидированного бюджета Можгинского района за 201</w:t>
            </w:r>
            <w:r>
              <w:rPr>
                <w:sz w:val="18"/>
                <w:szCs w:val="18"/>
              </w:rPr>
              <w:t>7</w:t>
            </w:r>
            <w:r w:rsidR="00A31DE2" w:rsidRPr="002C61C9">
              <w:rPr>
                <w:sz w:val="18"/>
                <w:szCs w:val="18"/>
              </w:rPr>
              <w:t xml:space="preserve"> год составил-  </w:t>
            </w:r>
            <w:r>
              <w:rPr>
                <w:sz w:val="18"/>
                <w:szCs w:val="18"/>
              </w:rPr>
              <w:t>89,2</w:t>
            </w:r>
            <w:r w:rsidR="00A31DE2" w:rsidRPr="002C61C9">
              <w:rPr>
                <w:sz w:val="18"/>
                <w:szCs w:val="18"/>
              </w:rPr>
              <w:t>%, что соответ</w:t>
            </w:r>
            <w:r>
              <w:rPr>
                <w:sz w:val="18"/>
                <w:szCs w:val="18"/>
              </w:rPr>
              <w:t>ствует высокому уровню качества.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5E3590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Модернизация автоматизированной системы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</w:t>
            </w:r>
            <w:r w:rsidR="00023CEC">
              <w:rPr>
                <w:sz w:val="18"/>
                <w:szCs w:val="18"/>
              </w:rPr>
              <w:t xml:space="preserve"> течение 2018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Автоматизированная система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6237" w:type="dxa"/>
            <w:noWrap/>
          </w:tcPr>
          <w:p w:rsidR="00A31DE2" w:rsidRDefault="00A31DE2" w:rsidP="005E3590">
            <w:pPr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   </w:t>
            </w:r>
            <w:r w:rsidRPr="00BD2F78">
              <w:rPr>
                <w:sz w:val="18"/>
                <w:szCs w:val="18"/>
              </w:rPr>
              <w:t>С целью  автоматизации процесса исполнения консолидированного бюджета Можгинского района в Управлении финансов исполнение бюджета организовано в Единой информационной системе исполнения консолидированного бюджета Удмуртской Республики  на базе программного комплекса «БЮДЖЕТ-СМАРТ». В системе  реализованы все основные операции  по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 образов электронных документов, наличие доступа к ресурсам программн</w:t>
            </w:r>
            <w:r>
              <w:rPr>
                <w:sz w:val="18"/>
                <w:szCs w:val="18"/>
              </w:rPr>
              <w:t>ого обеспечения через Интернет.</w:t>
            </w:r>
          </w:p>
          <w:p w:rsidR="00A31DE2" w:rsidRPr="00BD2F78" w:rsidRDefault="00A31DE2" w:rsidP="005E3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>В 201</w:t>
            </w:r>
            <w:r w:rsidR="00023CEC">
              <w:rPr>
                <w:sz w:val="18"/>
                <w:szCs w:val="18"/>
              </w:rPr>
              <w:t>8</w:t>
            </w:r>
            <w:r w:rsidRPr="00BD2F78">
              <w:rPr>
                <w:sz w:val="18"/>
                <w:szCs w:val="18"/>
              </w:rPr>
      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 включая сельские поселения. Результатом работы слала своевременная и качественная подготовка отчетности в Министерство финансов Удмуртской Республики.</w:t>
            </w:r>
          </w:p>
          <w:p w:rsidR="00A31DE2" w:rsidRPr="00BD2F78" w:rsidRDefault="00A31DE2" w:rsidP="005E3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 xml:space="preserve">При формировании проекта бюджета используется автоматизированная система планирования и анализа исполнения бюджета на базе программы «САПФИР», которая позволяет выполнять составление проектов бюджетов в разрезе поселений, а также формировать различные аналитические формы и таблицы, проводить их консолидацию на уровне Можгинского района. </w:t>
            </w:r>
          </w:p>
          <w:p w:rsidR="00A31DE2" w:rsidRPr="00BD2F78" w:rsidRDefault="00A31DE2" w:rsidP="005E3590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 xml:space="preserve">В 201 году продолжена работа по внедрению государственной информационной системы управления финансами «Электронный бюджет». В рамках этого  процесса проводится работа по актуализации информации, содержащейся в </w:t>
            </w:r>
            <w:r w:rsidRPr="00BD2F78">
              <w:rPr>
                <w:rStyle w:val="FontStyle66"/>
                <w:sz w:val="18"/>
                <w:szCs w:val="18"/>
              </w:rPr>
              <w:t xml:space="preserve"> Сводном реестре участников  и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A31DE2" w:rsidRPr="00BD2F78" w:rsidRDefault="00A31DE2" w:rsidP="005E3590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>Управлением финансов осуществляется работа  с ГИС ГМП в соответствии с требованиями  Федерального закона от 27 июля 2010 года № 210-ФЗ.</w:t>
            </w:r>
          </w:p>
          <w:p w:rsidR="00A31DE2" w:rsidRPr="00BD2F78" w:rsidRDefault="00A31DE2" w:rsidP="005E3590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 </w:t>
            </w:r>
            <w:r w:rsidRPr="00BD2F78">
              <w:rPr>
                <w:rStyle w:val="FontStyle66"/>
                <w:sz w:val="18"/>
                <w:szCs w:val="18"/>
              </w:rPr>
              <w:t xml:space="preserve">В 2017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контроль  в ЕИС в сфере закупок. </w:t>
            </w:r>
          </w:p>
          <w:p w:rsidR="00A31DE2" w:rsidRPr="00EC4F1A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3066CE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3066CE">
              <w:rPr>
                <w:rFonts w:eastAsia="HiddenHorzOCR"/>
                <w:sz w:val="20"/>
                <w:szCs w:val="20"/>
              </w:rPr>
              <w:t>Мероприятия по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совершенствованию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lastRenderedPageBreak/>
              <w:t>автоматизации 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процесса в</w:t>
            </w:r>
            <w:r>
              <w:rPr>
                <w:rFonts w:eastAsia="HiddenHorzOCR"/>
                <w:sz w:val="20"/>
                <w:szCs w:val="20"/>
              </w:rPr>
              <w:t xml:space="preserve"> Можгинском районе</w:t>
            </w:r>
          </w:p>
        </w:tc>
        <w:tc>
          <w:tcPr>
            <w:tcW w:w="1560" w:type="dxa"/>
            <w:gridSpan w:val="2"/>
            <w:noWrap/>
          </w:tcPr>
          <w:p w:rsidR="00A31DE2" w:rsidRPr="00821C3F" w:rsidRDefault="00A31DE2" w:rsidP="005E3590">
            <w:pPr>
              <w:jc w:val="center"/>
              <w:rPr>
                <w:sz w:val="20"/>
                <w:szCs w:val="20"/>
              </w:rPr>
            </w:pPr>
            <w:r w:rsidRPr="00821C3F">
              <w:rPr>
                <w:sz w:val="20"/>
                <w:szCs w:val="20"/>
              </w:rPr>
              <w:lastRenderedPageBreak/>
              <w:t xml:space="preserve">Управление финансов </w:t>
            </w:r>
            <w:r w:rsidRPr="00821C3F">
              <w:rPr>
                <w:sz w:val="20"/>
                <w:szCs w:val="20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 течение 201</w:t>
            </w:r>
            <w:r w:rsidR="00023CE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023CEC">
              <w:rPr>
                <w:color w:val="000000"/>
                <w:sz w:val="18"/>
                <w:szCs w:val="18"/>
              </w:rPr>
              <w:t xml:space="preserve"> течение  2018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32495C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3066CE">
              <w:rPr>
                <w:rFonts w:eastAsia="HiddenHorzOCR"/>
                <w:sz w:val="20"/>
                <w:szCs w:val="20"/>
              </w:rPr>
              <w:t>Интеграция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информационных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систем,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lastRenderedPageBreak/>
              <w:t>используемых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для управления</w:t>
            </w:r>
            <w:r>
              <w:rPr>
                <w:rFonts w:eastAsia="HiddenHorzOCR"/>
                <w:sz w:val="20"/>
                <w:szCs w:val="20"/>
              </w:rPr>
              <w:t xml:space="preserve"> муниципальными </w:t>
            </w:r>
            <w:r w:rsidRPr="003066CE">
              <w:rPr>
                <w:rFonts w:eastAsia="HiddenHorzOCR"/>
                <w:sz w:val="20"/>
                <w:szCs w:val="20"/>
              </w:rPr>
              <w:t>финансами в</w:t>
            </w:r>
            <w:r>
              <w:rPr>
                <w:rFonts w:eastAsia="HiddenHorzOCR"/>
                <w:sz w:val="20"/>
                <w:szCs w:val="20"/>
              </w:rPr>
              <w:t xml:space="preserve"> Можгинском районе</w:t>
            </w:r>
          </w:p>
        </w:tc>
        <w:tc>
          <w:tcPr>
            <w:tcW w:w="6237" w:type="dxa"/>
            <w:noWrap/>
          </w:tcPr>
          <w:p w:rsidR="00A31DE2" w:rsidRPr="00BD2F78" w:rsidRDefault="00A31DE2" w:rsidP="00CF647C">
            <w:pPr>
              <w:jc w:val="both"/>
              <w:rPr>
                <w:rStyle w:val="FontStyle66"/>
                <w:sz w:val="18"/>
                <w:szCs w:val="18"/>
              </w:rPr>
            </w:pPr>
            <w:r w:rsidRPr="00BD2F78">
              <w:rPr>
                <w:sz w:val="18"/>
                <w:szCs w:val="18"/>
              </w:rPr>
              <w:lastRenderedPageBreak/>
              <w:t>В 201</w:t>
            </w:r>
            <w:r w:rsidR="00023CEC">
              <w:rPr>
                <w:sz w:val="18"/>
                <w:szCs w:val="18"/>
              </w:rPr>
              <w:t>8</w:t>
            </w:r>
            <w:r w:rsidRPr="00BD2F78">
              <w:rPr>
                <w:sz w:val="18"/>
                <w:szCs w:val="18"/>
              </w:rPr>
              <w:t xml:space="preserve"> году продолжена работа по внедрению государственной информационной системы управления финансами «Электронный бюджет». В </w:t>
            </w:r>
            <w:r w:rsidRPr="00BD2F78">
              <w:rPr>
                <w:sz w:val="18"/>
                <w:szCs w:val="18"/>
              </w:rPr>
              <w:lastRenderedPageBreak/>
              <w:t xml:space="preserve">рамках этого  процесса проводится работа по актуализации информации, содержащейся в </w:t>
            </w:r>
            <w:r w:rsidRPr="00BD2F78">
              <w:rPr>
                <w:rStyle w:val="FontStyle66"/>
                <w:sz w:val="18"/>
                <w:szCs w:val="18"/>
              </w:rPr>
              <w:t xml:space="preserve"> Сводном реестре участников  и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A31DE2" w:rsidRPr="00BD2F78" w:rsidRDefault="00A31DE2" w:rsidP="00CF647C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>Управлением финансов осуществляется работа  с ГИС ГМП в соответствии с требованиями  Федерального закона от 27 июля 2010 года № 210-ФЗ.</w:t>
            </w:r>
          </w:p>
          <w:p w:rsidR="00A31DE2" w:rsidRPr="0060257F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Приобретение и замена технических средств для установки программного обеспечения, приобретение программных продуктов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6237" w:type="dxa"/>
            <w:noWrap/>
          </w:tcPr>
          <w:p w:rsidR="00A31DE2" w:rsidRPr="0060257F" w:rsidRDefault="00A31DE2" w:rsidP="005E3590">
            <w:pPr>
              <w:jc w:val="both"/>
              <w:rPr>
                <w:color w:val="000000"/>
                <w:sz w:val="18"/>
                <w:szCs w:val="18"/>
              </w:rPr>
            </w:pPr>
            <w:r w:rsidRPr="0060257F">
              <w:rPr>
                <w:color w:val="000000"/>
                <w:sz w:val="18"/>
                <w:szCs w:val="18"/>
              </w:rPr>
              <w:t>В течение 201</w:t>
            </w:r>
            <w:r w:rsidR="00023CEC">
              <w:rPr>
                <w:color w:val="000000"/>
                <w:sz w:val="18"/>
                <w:szCs w:val="18"/>
              </w:rPr>
              <w:t>8</w:t>
            </w:r>
            <w:r w:rsidRPr="0060257F">
              <w:rPr>
                <w:color w:val="000000"/>
                <w:sz w:val="18"/>
                <w:szCs w:val="18"/>
              </w:rPr>
              <w:t xml:space="preserve"> года проводились мероприятия по сопровождению программного обеспечения и средств электронной вычислительной техники, серверного оборудования. Результатом работы стало бесперебойная эксплуатация всех автоматизированных информационных систем, обеспечение информационной безопасности, целостности и достоверности информации.</w:t>
            </w:r>
          </w:p>
          <w:p w:rsidR="00A31DE2" w:rsidRPr="0060257F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Опубликование сведений, предусмотренных порядком</w:t>
            </w:r>
          </w:p>
        </w:tc>
        <w:tc>
          <w:tcPr>
            <w:tcW w:w="6237" w:type="dxa"/>
            <w:noWrap/>
          </w:tcPr>
          <w:p w:rsidR="00A31DE2" w:rsidRPr="00D27A0E" w:rsidRDefault="00A31DE2" w:rsidP="005E359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«Можгинский район»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A31DE2" w:rsidRDefault="00A31DE2" w:rsidP="005E3590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A31DE2" w:rsidRPr="00D27A0E" w:rsidRDefault="00A31DE2" w:rsidP="005E3590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201</w:t>
            </w:r>
            <w:r w:rsidR="00023CEC">
              <w:rPr>
                <w:sz w:val="18"/>
                <w:szCs w:val="18"/>
              </w:rPr>
              <w:t>8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A31DE2" w:rsidRPr="00D27A0E" w:rsidRDefault="00A31DE2" w:rsidP="005E3590">
            <w:pPr>
              <w:jc w:val="both"/>
              <w:rPr>
                <w:sz w:val="18"/>
                <w:szCs w:val="18"/>
              </w:rPr>
            </w:pPr>
          </w:p>
          <w:p w:rsidR="00A31DE2" w:rsidRPr="00D27A0E" w:rsidRDefault="00A31DE2" w:rsidP="005E35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D27A0E">
              <w:rPr>
                <w:sz w:val="18"/>
                <w:szCs w:val="18"/>
              </w:rPr>
              <w:t xml:space="preserve">Информация о муниципальных финансах Можгинского района размещается на официальном сайте муниципального образования «Можгинский район» в информационно-телекоммуникационной сети «Интернет» в соответствии с постановлением главы муниципального образования «Можгинский район» от 25 декабря 2009 года № 51 «Об организации работы на официальном сайте муниципального образования «Можгинский район». </w:t>
            </w:r>
          </w:p>
          <w:p w:rsidR="00A31DE2" w:rsidRPr="00791655" w:rsidRDefault="00A31DE2" w:rsidP="005E359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201</w:t>
            </w:r>
            <w:r w:rsidR="00023CEC">
              <w:rPr>
                <w:bCs/>
                <w:sz w:val="18"/>
                <w:szCs w:val="18"/>
              </w:rPr>
              <w:t>8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 w:rsidR="00023CEC">
              <w:rPr>
                <w:bCs/>
                <w:sz w:val="18"/>
                <w:szCs w:val="18"/>
              </w:rPr>
              <w:t>1</w:t>
            </w:r>
            <w:r w:rsidRPr="00791655">
              <w:rPr>
                <w:bCs/>
                <w:sz w:val="18"/>
                <w:szCs w:val="18"/>
              </w:rPr>
              <w:t xml:space="preserve"> опрос общественного мнения, общее количество участников опросов составило </w:t>
            </w:r>
            <w:r w:rsidR="00023CEC">
              <w:rPr>
                <w:bCs/>
                <w:sz w:val="18"/>
                <w:szCs w:val="18"/>
              </w:rPr>
              <w:t>27 респондентов</w:t>
            </w:r>
            <w:r w:rsidRPr="00791655">
              <w:rPr>
                <w:bCs/>
                <w:sz w:val="18"/>
                <w:szCs w:val="18"/>
              </w:rPr>
              <w:t>.</w:t>
            </w:r>
          </w:p>
          <w:p w:rsidR="00A31DE2" w:rsidRPr="00D27A0E" w:rsidRDefault="00A31DE2" w:rsidP="005E3590">
            <w:pPr>
              <w:jc w:val="both"/>
              <w:rPr>
                <w:sz w:val="18"/>
                <w:szCs w:val="18"/>
              </w:rPr>
            </w:pPr>
          </w:p>
          <w:p w:rsidR="00A31DE2" w:rsidRPr="00D27A0E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 w:rsidRPr="002C61C9">
              <w:rPr>
                <w:sz w:val="18"/>
                <w:szCs w:val="18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023CE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023CEC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Опубликованный на официальном сайте </w:t>
            </w:r>
            <w:r w:rsidRPr="002C61C9">
              <w:rPr>
                <w:sz w:val="18"/>
                <w:szCs w:val="18"/>
              </w:rPr>
              <w:lastRenderedPageBreak/>
              <w:t>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6237" w:type="dxa"/>
            <w:noWrap/>
          </w:tcPr>
          <w:p w:rsidR="00A31DE2" w:rsidRPr="002C61C9" w:rsidRDefault="00A31DE2" w:rsidP="00023CE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201</w:t>
            </w:r>
            <w:r w:rsidR="00023CE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годы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201</w:t>
            </w:r>
            <w:r w:rsidR="00023CE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 и плановый период 20</w:t>
            </w:r>
            <w:r w:rsidR="00023CE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- 202</w:t>
            </w:r>
            <w:r w:rsidR="00023CE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201</w:t>
            </w:r>
            <w:r w:rsidR="00023CE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 и плановый период 20</w:t>
            </w:r>
            <w:r w:rsidR="00023CE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-202</w:t>
            </w:r>
            <w:r w:rsidR="00023CE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отчеты об исполнении бюджет</w:t>
            </w:r>
            <w:r>
              <w:rPr>
                <w:sz w:val="18"/>
                <w:szCs w:val="18"/>
              </w:rPr>
              <w:t>а за 201</w:t>
            </w:r>
            <w:r w:rsidR="00023CE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год, за 1 квартал, 9 месяце, и 1 полугодие 201</w:t>
            </w:r>
            <w:r w:rsidR="00023CE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системы раскрытия информации о подготовке проектов нормативных правовых актов в сфере управления  муниципальными финансами и результатах их общественных обсуждений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2543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E25437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2543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течение 201</w:t>
            </w:r>
            <w:r w:rsidR="00E2543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Правовой акт  (акты)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 Опубликованные проекты нормативных правовых актов в сфере управления муниципальными финансами, опубликованные результаты их общественных обсуждений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исполнение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Pr="002C61C9" w:rsidRDefault="00A31DE2" w:rsidP="00E2543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Проекты нормативных правовых актов  разрабатываемых Управлением финансов Можгинского района размещаются на официальном сайте Администрации Можгинского района, с пояснительной запиской. За 201</w:t>
            </w:r>
            <w:r w:rsidR="00E25437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 размещено </w:t>
            </w:r>
            <w:r w:rsidR="00E25437">
              <w:rPr>
                <w:color w:val="000000"/>
                <w:sz w:val="18"/>
                <w:szCs w:val="18"/>
              </w:rPr>
              <w:t>11</w:t>
            </w:r>
            <w:r w:rsidRPr="002C61C9">
              <w:rPr>
                <w:color w:val="000000"/>
                <w:sz w:val="18"/>
                <w:szCs w:val="18"/>
              </w:rPr>
              <w:t xml:space="preserve"> проектов нормативных актов с пояснительной запиской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560" w:type="dxa"/>
            <w:gridSpan w:val="2"/>
            <w:noWrap/>
          </w:tcPr>
          <w:p w:rsidR="00A31DE2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Default="00A31DE2" w:rsidP="005E359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63089F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84947" w:rsidRDefault="00A31DE2" w:rsidP="005E3590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Отраслевые управления Администрации Можгинского </w:t>
            </w:r>
            <w:r w:rsidRPr="002C61C9"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63089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63089F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63089F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Повышение эффективности расходов консолидированного бюджета Можгинского района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color w:val="000000" w:themeColor="text1"/>
                <w:sz w:val="18"/>
                <w:szCs w:val="18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конкурсного распределения принимаемых расходных обязательств с учетом эффективности планируемых мероприятий;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Средний уровень качества финансового менеджмента главных распорядителей средств консолидированного бюджета Можгинского </w:t>
            </w:r>
            <w:r w:rsidRPr="002C61C9">
              <w:rPr>
                <w:sz w:val="18"/>
                <w:szCs w:val="18"/>
              </w:rPr>
              <w:lastRenderedPageBreak/>
              <w:t>района – не ниже 76,5%;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финансами по отношению к предыдущему году – 101%;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Оценка эффективности реализации муниципальных программ. - удовлетворительная</w:t>
            </w:r>
          </w:p>
        </w:tc>
        <w:tc>
          <w:tcPr>
            <w:tcW w:w="6237" w:type="dxa"/>
            <w:noWrap/>
          </w:tcPr>
          <w:p w:rsidR="008C0BA1" w:rsidRPr="008C0BA1" w:rsidRDefault="00A31DE2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  <w:r w:rsidR="008C0BA1" w:rsidRPr="008C0BA1">
              <w:rPr>
                <w:rStyle w:val="FontStyle66"/>
                <w:sz w:val="18"/>
                <w:szCs w:val="18"/>
              </w:rPr>
              <w:t>В целях реализации мер, направленных на  снижение уровня дотационности бюджета, увеличение доходов консолидированного бюджета и  повышения эффективности использования бюджетных средств Управлением финансов разработаны, утверждены и успешно реализуются:</w:t>
            </w:r>
          </w:p>
          <w:p w:rsidR="008C0BA1" w:rsidRPr="008C0BA1" w:rsidRDefault="008C0BA1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rStyle w:val="FontStyle66"/>
                <w:sz w:val="18"/>
                <w:szCs w:val="18"/>
              </w:rPr>
              <w:t xml:space="preserve">        - План мероприятий (дорожная карта) по погашению (реструктуризации) кредиторской задолженности  по бюджетным обязательствам муниципального образования, образовавшейся на 1 января 2018 года, в период 2018 – 2020 годов, утвержден постановлением Администрации района  от 28 февраля 2018 года № 147;</w:t>
            </w:r>
          </w:p>
          <w:p w:rsidR="008C0BA1" w:rsidRPr="008C0BA1" w:rsidRDefault="008C0BA1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rStyle w:val="FontStyle66"/>
                <w:sz w:val="18"/>
                <w:szCs w:val="18"/>
              </w:rPr>
              <w:t xml:space="preserve">       - План по отмене с 1 января 2019 года  расходных обязательств, не связанных с решением вопросов, отнесенных Конституцией РФ, </w:t>
            </w:r>
            <w:r w:rsidRPr="008C0BA1">
              <w:rPr>
                <w:rStyle w:val="FontStyle66"/>
                <w:sz w:val="18"/>
                <w:szCs w:val="18"/>
              </w:rPr>
              <w:lastRenderedPageBreak/>
              <w:t>федеральными законами, законами Удмуртской Республики к полномочиям органов местного самоуправления,  утвержден постановлением Администрации Можгинского района от 16 мая 2018 года № 330;</w:t>
            </w:r>
          </w:p>
          <w:p w:rsidR="008C0BA1" w:rsidRPr="008C0BA1" w:rsidRDefault="008C0BA1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rStyle w:val="FontStyle66"/>
                <w:sz w:val="18"/>
                <w:szCs w:val="18"/>
              </w:rPr>
              <w:t xml:space="preserve">         - Ведомственный план  повышения эффективности бюджетных расходов на 2018 год, утвержден приказом Управления финансов от 20 февраля 2018 года  № 2;</w:t>
            </w:r>
          </w:p>
          <w:p w:rsidR="008C0BA1" w:rsidRPr="008C0BA1" w:rsidRDefault="008C0BA1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rStyle w:val="FontStyle66"/>
                <w:sz w:val="18"/>
                <w:szCs w:val="18"/>
              </w:rPr>
              <w:t xml:space="preserve">        - План мероприятий на соответствующий финансовый год по реализации муниципальной программы «Управление муниципальными финансами»;</w:t>
            </w:r>
          </w:p>
          <w:p w:rsidR="008C0BA1" w:rsidRPr="008C0BA1" w:rsidRDefault="008C0BA1" w:rsidP="008C0BA1">
            <w:pPr>
              <w:tabs>
                <w:tab w:val="left" w:pos="1258"/>
              </w:tabs>
              <w:jc w:val="both"/>
              <w:rPr>
                <w:rStyle w:val="FontStyle66"/>
                <w:sz w:val="18"/>
                <w:szCs w:val="18"/>
              </w:rPr>
            </w:pPr>
            <w:r w:rsidRPr="008C0BA1">
              <w:rPr>
                <w:rStyle w:val="FontStyle66"/>
                <w:sz w:val="18"/>
                <w:szCs w:val="18"/>
              </w:rPr>
              <w:t xml:space="preserve">          - План мероприятий по росту доходов бюджета, оптимизации расходов бюджета и сокращения муниципального долга в целях оздоровления муниципальных финансов Можгинского района на период до 2020 года, утвержден постановлением Администрации района от 28 декабря 2016 года № 1741.</w:t>
            </w:r>
          </w:p>
          <w:p w:rsidR="008C0BA1" w:rsidRPr="008C0BA1" w:rsidRDefault="008C0BA1" w:rsidP="008C0BA1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8C0BA1">
              <w:rPr>
                <w:sz w:val="18"/>
                <w:szCs w:val="18"/>
              </w:rPr>
              <w:t>В рамках  реализации данного Плана  в 2018 году отраслевыми Управлениями Администрации района реализуются мероприятия по оптимизации бюджетной сети и повышению эффективности бюджетных расходов.</w:t>
            </w:r>
          </w:p>
          <w:p w:rsidR="00A31DE2" w:rsidRDefault="008C0BA1" w:rsidP="008C0BA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A31DE2" w:rsidRPr="00255DFE">
              <w:rPr>
                <w:sz w:val="18"/>
                <w:szCs w:val="18"/>
              </w:rPr>
              <w:t>Мероприятия подпрограммы «</w:t>
            </w:r>
            <w:hyperlink r:id="rId11" w:history="1">
              <w:r w:rsidR="00A31DE2" w:rsidRPr="00255DFE">
                <w:rPr>
                  <w:sz w:val="18"/>
                  <w:szCs w:val="18"/>
                </w:rPr>
                <w:t>Повышение эффективности расходов</w:t>
              </w:r>
              <w:r w:rsidR="00A31DE2">
                <w:rPr>
                  <w:sz w:val="18"/>
                  <w:szCs w:val="18"/>
                </w:rPr>
                <w:t xml:space="preserve"> консолидированного</w:t>
              </w:r>
              <w:r w:rsidR="00A31DE2" w:rsidRPr="00255DFE">
                <w:rPr>
                  <w:sz w:val="18"/>
                  <w:szCs w:val="18"/>
                </w:rPr>
                <w:t xml:space="preserve"> бюджета</w:t>
              </w:r>
            </w:hyperlink>
            <w:r w:rsidR="00A31DE2" w:rsidRPr="00255DFE">
              <w:rPr>
                <w:sz w:val="18"/>
                <w:szCs w:val="18"/>
              </w:rPr>
              <w:t xml:space="preserve"> </w:t>
            </w:r>
            <w:r w:rsidR="00A31DE2">
              <w:rPr>
                <w:sz w:val="18"/>
                <w:szCs w:val="18"/>
              </w:rPr>
              <w:t>Можгинского района</w:t>
            </w:r>
            <w:r w:rsidR="00A31DE2" w:rsidRPr="00255DFE">
              <w:rPr>
                <w:sz w:val="18"/>
                <w:szCs w:val="18"/>
              </w:rPr>
              <w:t xml:space="preserve">» направлены на создание условий для решения задач и достижения цели по повышению качества </w:t>
            </w:r>
          </w:p>
          <w:p w:rsidR="00A31DE2" w:rsidRDefault="008C0BA1" w:rsidP="005E359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A31DE2">
              <w:rPr>
                <w:sz w:val="18"/>
                <w:szCs w:val="18"/>
              </w:rPr>
              <w:t xml:space="preserve">В течение 2017 года ежеквартально составлялись отчеты по реализации мероприятий по оздоровлению муниципальных финансов. </w:t>
            </w:r>
          </w:p>
          <w:p w:rsidR="00A31DE2" w:rsidRPr="006A6F7E" w:rsidRDefault="008C0BA1" w:rsidP="005E359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rStyle w:val="FontStyle66"/>
                <w:sz w:val="20"/>
                <w:szCs w:val="20"/>
              </w:rPr>
              <w:t xml:space="preserve">      </w:t>
            </w:r>
            <w:r w:rsidR="00A31DE2">
              <w:rPr>
                <w:rStyle w:val="FontStyle66"/>
                <w:sz w:val="20"/>
                <w:szCs w:val="20"/>
              </w:rPr>
              <w:t>И</w:t>
            </w:r>
            <w:r w:rsidR="00A31DE2" w:rsidRPr="006A6F7E">
              <w:rPr>
                <w:rStyle w:val="FontStyle66"/>
                <w:sz w:val="20"/>
                <w:szCs w:val="20"/>
              </w:rPr>
              <w:t xml:space="preserve">тоги выполнения </w:t>
            </w:r>
            <w:r w:rsidR="00A31DE2" w:rsidRPr="00601166">
              <w:rPr>
                <w:sz w:val="18"/>
                <w:szCs w:val="18"/>
              </w:rPr>
              <w:t xml:space="preserve">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Можгинского района </w:t>
            </w:r>
            <w:r w:rsidR="00A31DE2">
              <w:rPr>
                <w:rStyle w:val="FontStyle66"/>
                <w:sz w:val="20"/>
                <w:szCs w:val="20"/>
              </w:rPr>
              <w:t>за 201</w:t>
            </w:r>
            <w:r>
              <w:rPr>
                <w:rStyle w:val="FontStyle66"/>
                <w:sz w:val="20"/>
                <w:szCs w:val="20"/>
              </w:rPr>
              <w:t>7</w:t>
            </w:r>
            <w:r w:rsidR="00A31DE2">
              <w:rPr>
                <w:rStyle w:val="FontStyle66"/>
                <w:sz w:val="20"/>
                <w:szCs w:val="20"/>
              </w:rPr>
              <w:t xml:space="preserve"> год были заслушаны на Экономическом Совета Можгинского района (протокол № </w:t>
            </w:r>
            <w:r>
              <w:rPr>
                <w:rStyle w:val="FontStyle66"/>
                <w:sz w:val="20"/>
                <w:szCs w:val="20"/>
              </w:rPr>
              <w:t>16</w:t>
            </w:r>
            <w:r w:rsidR="00A31DE2">
              <w:rPr>
                <w:rStyle w:val="FontStyle66"/>
                <w:sz w:val="20"/>
                <w:szCs w:val="20"/>
              </w:rPr>
              <w:t xml:space="preserve"> от </w:t>
            </w:r>
            <w:r>
              <w:rPr>
                <w:rStyle w:val="FontStyle66"/>
                <w:sz w:val="20"/>
                <w:szCs w:val="20"/>
              </w:rPr>
              <w:t>18</w:t>
            </w:r>
            <w:r w:rsidR="00A31DE2">
              <w:rPr>
                <w:rStyle w:val="FontStyle66"/>
                <w:sz w:val="20"/>
                <w:szCs w:val="20"/>
              </w:rPr>
              <w:t>.</w:t>
            </w:r>
            <w:r>
              <w:rPr>
                <w:rStyle w:val="FontStyle66"/>
                <w:sz w:val="20"/>
                <w:szCs w:val="20"/>
              </w:rPr>
              <w:t>12</w:t>
            </w:r>
            <w:r w:rsidR="00A31DE2">
              <w:rPr>
                <w:rStyle w:val="FontStyle66"/>
                <w:sz w:val="20"/>
                <w:szCs w:val="20"/>
              </w:rPr>
              <w:t>.201</w:t>
            </w:r>
            <w:r>
              <w:rPr>
                <w:rStyle w:val="FontStyle66"/>
                <w:sz w:val="20"/>
                <w:szCs w:val="20"/>
              </w:rPr>
              <w:t>8</w:t>
            </w:r>
            <w:r w:rsidR="00A31DE2">
              <w:rPr>
                <w:rStyle w:val="FontStyle66"/>
                <w:sz w:val="20"/>
                <w:szCs w:val="20"/>
              </w:rPr>
              <w:t xml:space="preserve">г.). </w:t>
            </w:r>
          </w:p>
          <w:p w:rsidR="00A31DE2" w:rsidRPr="00F26F31" w:rsidRDefault="00A31DE2" w:rsidP="005E3590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201</w:t>
            </w:r>
            <w:r w:rsidR="008C0BA1">
              <w:rPr>
                <w:b/>
                <w:color w:val="000000"/>
                <w:sz w:val="18"/>
                <w:szCs w:val="18"/>
                <w:u w:val="single"/>
              </w:rPr>
              <w:t>8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A31DE2" w:rsidRPr="002C61C9" w:rsidRDefault="00A31DE2" w:rsidP="005E3590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 Можгинского района- 0</w:t>
            </w:r>
            <w:r w:rsidR="008C0BA1">
              <w:rPr>
                <w:sz w:val="18"/>
                <w:szCs w:val="18"/>
              </w:rPr>
              <w:t>,1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5E3590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8C0BA1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</w:p>
          <w:p w:rsidR="00A31DE2" w:rsidRPr="002C61C9" w:rsidRDefault="00A31DE2" w:rsidP="005E3590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–96,6 %</w:t>
            </w:r>
          </w:p>
          <w:p w:rsidR="00A31DE2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>
              <w:rPr>
                <w:sz w:val="18"/>
                <w:szCs w:val="18"/>
              </w:rPr>
              <w:t>6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>
              <w:rPr>
                <w:sz w:val="18"/>
                <w:szCs w:val="18"/>
              </w:rPr>
              <w:t>92</w:t>
            </w:r>
            <w:r w:rsidRPr="002C61C9">
              <w:rPr>
                <w:sz w:val="18"/>
                <w:szCs w:val="18"/>
              </w:rPr>
              <w:t>%, что соответствует высокому уровню качества</w:t>
            </w:r>
            <w:r>
              <w:rPr>
                <w:sz w:val="18"/>
                <w:szCs w:val="18"/>
              </w:rPr>
              <w:t>.</w:t>
            </w:r>
          </w:p>
          <w:p w:rsidR="00A31DE2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</w:t>
            </w:r>
            <w:r w:rsidRPr="002C61C9">
              <w:rPr>
                <w:sz w:val="18"/>
                <w:szCs w:val="18"/>
              </w:rPr>
              <w:t>редний уровень качества управления финансами по отношению к предыдущему году</w:t>
            </w:r>
            <w:r>
              <w:rPr>
                <w:sz w:val="18"/>
                <w:szCs w:val="18"/>
              </w:rPr>
              <w:t>- 74,5%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Можгинского района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Главные распорядители средств бюджета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D0F1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 1 марта  201</w:t>
            </w:r>
            <w:r w:rsidR="00ED0F16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ED0F1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Февраль 201</w:t>
            </w:r>
            <w:r w:rsidR="00ED0F16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 «Можгинский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6237" w:type="dxa"/>
            <w:noWrap/>
          </w:tcPr>
          <w:p w:rsidR="00A31DE2" w:rsidRDefault="00A31DE2" w:rsidP="005E3590">
            <w:pPr>
              <w:spacing w:before="40" w:after="40"/>
              <w:rPr>
                <w:rFonts w:eastAsia="HiddenHorzOCR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В соответствии с приказом Управления финансов от 23 сентября 2014 года № 16 «Об утверждении Методических рекомендаций по разработке и реализации ведомственных планов повышения эффективности бюджетных расходов» разработаны и утверждены</w:t>
            </w:r>
            <w:r w:rsidRPr="002C61C9">
              <w:rPr>
                <w:color w:val="000000"/>
                <w:sz w:val="18"/>
                <w:szCs w:val="18"/>
              </w:rPr>
              <w:t xml:space="preserve"> ведомственные планы </w:t>
            </w:r>
            <w:r w:rsidRPr="002C61C9">
              <w:rPr>
                <w:rFonts w:eastAsia="HiddenHorzOCR"/>
                <w:sz w:val="18"/>
                <w:szCs w:val="18"/>
              </w:rPr>
              <w:t>повышения эффективности бюджетных расходов на</w:t>
            </w:r>
            <w:r>
              <w:rPr>
                <w:rFonts w:eastAsia="HiddenHorzOCR"/>
                <w:sz w:val="18"/>
                <w:szCs w:val="18"/>
              </w:rPr>
              <w:t xml:space="preserve"> 201</w:t>
            </w:r>
            <w:r w:rsidR="00ED0F16">
              <w:rPr>
                <w:rFonts w:eastAsia="HiddenHorzOCR"/>
                <w:sz w:val="18"/>
                <w:szCs w:val="18"/>
              </w:rPr>
              <w:t>8</w:t>
            </w:r>
            <w:r>
              <w:rPr>
                <w:rFonts w:eastAsia="HiddenHorzOCR"/>
                <w:sz w:val="18"/>
                <w:szCs w:val="18"/>
              </w:rPr>
              <w:t xml:space="preserve"> год </w:t>
            </w:r>
            <w:r w:rsidRPr="002C61C9">
              <w:rPr>
                <w:rFonts w:eastAsia="HiddenHorzOCR"/>
                <w:sz w:val="18"/>
                <w:szCs w:val="18"/>
              </w:rPr>
              <w:t>Управлением финансов Администрации Можгинского района, Управлением культуры, спорта и молодежи, Управлением образования</w:t>
            </w:r>
            <w:r>
              <w:rPr>
                <w:rFonts w:eastAsia="HiddenHorzOCR"/>
                <w:sz w:val="18"/>
                <w:szCs w:val="18"/>
              </w:rPr>
              <w:t>.</w:t>
            </w:r>
          </w:p>
          <w:p w:rsidR="00A31DE2" w:rsidRDefault="00A31DE2" w:rsidP="005E3590">
            <w:pPr>
              <w:spacing w:before="40" w:after="40"/>
              <w:rPr>
                <w:sz w:val="18"/>
                <w:szCs w:val="18"/>
              </w:rPr>
            </w:pPr>
            <w:r w:rsidRPr="0003034A">
              <w:rPr>
                <w:sz w:val="18"/>
                <w:szCs w:val="18"/>
              </w:rPr>
              <w:t>Ведомственный план повышения эффективности бюджетных расходов</w:t>
            </w:r>
            <w:r>
              <w:rPr>
                <w:sz w:val="18"/>
                <w:szCs w:val="18"/>
              </w:rPr>
              <w:t xml:space="preserve"> Управления финансов на 201</w:t>
            </w:r>
            <w:r w:rsidR="00ED0F1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 утвержден приказом от </w:t>
            </w:r>
            <w:r w:rsidR="00417DAE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.02.201</w:t>
            </w:r>
            <w:r w:rsidR="00417DA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г. №</w:t>
            </w:r>
            <w:r w:rsidR="00417DA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:rsidR="00A31DE2" w:rsidRPr="00C70BAD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За 201</w:t>
            </w:r>
            <w:r w:rsidR="00ED0F16">
              <w:rPr>
                <w:rFonts w:eastAsia="HiddenHorzOCR"/>
                <w:sz w:val="18"/>
                <w:szCs w:val="18"/>
              </w:rPr>
              <w:t>7</w:t>
            </w:r>
            <w:r>
              <w:rPr>
                <w:rFonts w:eastAsia="HiddenHorzOCR"/>
                <w:sz w:val="18"/>
                <w:szCs w:val="18"/>
              </w:rPr>
              <w:t xml:space="preserve"> год составлены отчеты по реализации ведомственных планов </w:t>
            </w:r>
            <w:r w:rsidRPr="00C70BAD">
              <w:rPr>
                <w:color w:val="000000"/>
                <w:sz w:val="18"/>
                <w:szCs w:val="18"/>
              </w:rPr>
              <w:t>повышения эффективности бюджетных расходов выполнены. Мероприятия выполнены  в полном объеме.</w:t>
            </w:r>
          </w:p>
          <w:p w:rsidR="00A31DE2" w:rsidRDefault="00A31DE2" w:rsidP="005E3590">
            <w:pPr>
              <w:spacing w:before="40" w:after="40"/>
              <w:rPr>
                <w:sz w:val="18"/>
                <w:szCs w:val="18"/>
              </w:rPr>
            </w:pPr>
            <w:r w:rsidRPr="00C70BAD">
              <w:rPr>
                <w:sz w:val="18"/>
                <w:szCs w:val="18"/>
              </w:rPr>
              <w:t>Экономия бюджетных</w:t>
            </w:r>
            <w:r w:rsidRPr="0003034A">
              <w:rPr>
                <w:sz w:val="18"/>
                <w:szCs w:val="18"/>
              </w:rPr>
              <w:t xml:space="preserve"> средств по результатам реализации ведомственных планов повышения эффективности бюджетных расходов</w:t>
            </w:r>
            <w:r>
              <w:rPr>
                <w:sz w:val="18"/>
                <w:szCs w:val="18"/>
              </w:rPr>
              <w:t xml:space="preserve"> за 201</w:t>
            </w:r>
            <w:r w:rsidR="00417DAE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 </w:t>
            </w:r>
            <w:r w:rsidRPr="0003034A">
              <w:rPr>
                <w:sz w:val="18"/>
                <w:szCs w:val="18"/>
              </w:rPr>
              <w:t>составила</w:t>
            </w:r>
            <w:r>
              <w:rPr>
                <w:sz w:val="18"/>
                <w:szCs w:val="18"/>
              </w:rPr>
              <w:t xml:space="preserve"> боле </w:t>
            </w:r>
            <w:r w:rsidR="00417DA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,1 млн.рублей.</w:t>
            </w:r>
          </w:p>
          <w:p w:rsidR="00A31DE2" w:rsidRPr="0003034A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32D38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532D3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532D38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532D3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Можгинском районе.</w:t>
            </w:r>
          </w:p>
        </w:tc>
        <w:tc>
          <w:tcPr>
            <w:tcW w:w="6237" w:type="dxa"/>
            <w:noWrap/>
          </w:tcPr>
          <w:p w:rsidR="00A31DE2" w:rsidRPr="002C61C9" w:rsidRDefault="00A31DE2" w:rsidP="005E3590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532D38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поселениям.</w:t>
            </w:r>
          </w:p>
          <w:p w:rsidR="00A31DE2" w:rsidRPr="002C61C9" w:rsidRDefault="00A31DE2" w:rsidP="00532D3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 w:rsidR="00532D38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года- </w:t>
            </w:r>
            <w:r w:rsidR="00532D38">
              <w:rPr>
                <w:sz w:val="18"/>
                <w:szCs w:val="18"/>
              </w:rPr>
              <w:t>63,1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</w:t>
            </w:r>
            <w:r w:rsidRPr="002C61C9">
              <w:rPr>
                <w:sz w:val="18"/>
                <w:szCs w:val="18"/>
              </w:rPr>
              <w:lastRenderedPageBreak/>
              <w:t>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50B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50B4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50B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50B4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A31DE2" w:rsidRPr="002C61C9" w:rsidRDefault="00A31DE2" w:rsidP="005E3590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Средний уровень качества </w:t>
            </w:r>
            <w:r w:rsidRPr="002C61C9">
              <w:rPr>
                <w:sz w:val="18"/>
                <w:szCs w:val="18"/>
              </w:rPr>
              <w:lastRenderedPageBreak/>
              <w:t>управления финансами по отношению к предыдущему году – 101%</w:t>
            </w:r>
          </w:p>
        </w:tc>
        <w:tc>
          <w:tcPr>
            <w:tcW w:w="6237" w:type="dxa"/>
            <w:noWrap/>
          </w:tcPr>
          <w:p w:rsidR="00A31DE2" w:rsidRPr="00F6297A" w:rsidRDefault="00A31DE2" w:rsidP="005E359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lastRenderedPageBreak/>
              <w:t>В течение года проводилась консультационная работа по вопросам: составления и реализации ведомственных планов повышения эффективности бюджетных расходов,</w:t>
            </w:r>
            <w:r w:rsidRPr="00D97915">
              <w:rPr>
                <w:sz w:val="20"/>
                <w:szCs w:val="20"/>
              </w:rPr>
              <w:t xml:space="preserve"> </w:t>
            </w:r>
            <w:r w:rsidRPr="00F6297A">
              <w:rPr>
                <w:sz w:val="18"/>
                <w:szCs w:val="18"/>
              </w:rPr>
              <w:t xml:space="preserve">по приведению ведомственных перечней </w:t>
            </w:r>
            <w:r>
              <w:rPr>
                <w:sz w:val="18"/>
                <w:szCs w:val="18"/>
              </w:rPr>
              <w:t>муниципальных</w:t>
            </w:r>
            <w:r w:rsidRPr="00F6297A">
              <w:rPr>
                <w:sz w:val="18"/>
                <w:szCs w:val="18"/>
              </w:rPr>
              <w:t xml:space="preserve"> услуг и работ в соответствие с базовыми (отраслевыми) перечнями 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>
              <w:rPr>
                <w:sz w:val="18"/>
                <w:szCs w:val="18"/>
              </w:rPr>
              <w:t>.</w:t>
            </w:r>
          </w:p>
          <w:p w:rsidR="00A31DE2" w:rsidRDefault="00A31DE2" w:rsidP="005E359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A31DE2" w:rsidRPr="004B1AD0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4B1AD0">
              <w:rPr>
                <w:sz w:val="18"/>
                <w:szCs w:val="18"/>
              </w:rPr>
              <w:lastRenderedPageBreak/>
              <w:t xml:space="preserve">Отдельные вопросы рассматривались на </w:t>
            </w:r>
            <w:r>
              <w:rPr>
                <w:sz w:val="18"/>
                <w:szCs w:val="18"/>
              </w:rPr>
              <w:t>Экономическом Совета Можгинского района в течение года.</w:t>
            </w:r>
          </w:p>
          <w:p w:rsidR="00A31DE2" w:rsidRPr="004B1AD0" w:rsidRDefault="00A31DE2" w:rsidP="005E359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A31DE2" w:rsidRPr="006E4ED9" w:rsidRDefault="00A31DE2" w:rsidP="005E35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5E3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B119D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B119D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B119D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B119D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A31DE2" w:rsidRPr="002C61C9" w:rsidRDefault="00A31DE2" w:rsidP="005E3590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Default="00A31DE2" w:rsidP="005E359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 201</w:t>
            </w:r>
            <w:r w:rsidR="00B119DD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</w:t>
            </w:r>
            <w:r w:rsidR="00B119DD">
              <w:rPr>
                <w:sz w:val="18"/>
                <w:szCs w:val="18"/>
              </w:rPr>
              <w:t>у на</w:t>
            </w:r>
            <w:r>
              <w:rPr>
                <w:sz w:val="18"/>
                <w:szCs w:val="18"/>
              </w:rPr>
              <w:t xml:space="preserve"> курсы повышения квалификации </w:t>
            </w:r>
            <w:r w:rsidR="00B119DD">
              <w:rPr>
                <w:sz w:val="18"/>
                <w:szCs w:val="18"/>
              </w:rPr>
              <w:t>н</w:t>
            </w:r>
            <w:r w:rsidRPr="009624F7">
              <w:rPr>
                <w:sz w:val="18"/>
                <w:szCs w:val="18"/>
              </w:rPr>
              <w:t xml:space="preserve">аправлено бюджетных средств </w:t>
            </w:r>
            <w:r w:rsidR="008D1D7B">
              <w:rPr>
                <w:sz w:val="18"/>
                <w:szCs w:val="18"/>
              </w:rPr>
              <w:t>–</w:t>
            </w:r>
            <w:r w:rsidRPr="009624F7">
              <w:rPr>
                <w:sz w:val="18"/>
                <w:szCs w:val="18"/>
              </w:rPr>
              <w:t xml:space="preserve"> </w:t>
            </w:r>
            <w:r w:rsidR="008D1D7B">
              <w:rPr>
                <w:sz w:val="18"/>
                <w:szCs w:val="18"/>
              </w:rPr>
              <w:t>441,5</w:t>
            </w:r>
            <w:r w:rsidRPr="009624F7">
              <w:rPr>
                <w:sz w:val="18"/>
                <w:szCs w:val="18"/>
              </w:rPr>
              <w:t xml:space="preserve"> тыс.рублей.</w:t>
            </w:r>
            <w:r>
              <w:rPr>
                <w:sz w:val="18"/>
                <w:szCs w:val="18"/>
              </w:rPr>
              <w:t xml:space="preserve"> </w:t>
            </w:r>
          </w:p>
          <w:p w:rsidR="00A31DE2" w:rsidRPr="00AD3178" w:rsidRDefault="00B119DD" w:rsidP="005E3590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2018</w:t>
            </w:r>
            <w:r w:rsidR="00A31DE2" w:rsidRPr="00AD3178">
              <w:rPr>
                <w:b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A31DE2" w:rsidRPr="00A24AAF" w:rsidRDefault="00A31DE2" w:rsidP="005E3590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A24AAF">
              <w:rPr>
                <w:sz w:val="18"/>
                <w:szCs w:val="18"/>
              </w:rPr>
              <w:t>-</w:t>
            </w:r>
            <w:r w:rsidRPr="00A24AAF">
              <w:rPr>
                <w:color w:val="000000"/>
                <w:sz w:val="18"/>
                <w:szCs w:val="18"/>
              </w:rPr>
              <w:t xml:space="preserve"> у</w:t>
            </w:r>
            <w:r w:rsidRPr="00A24AAF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B119DD">
              <w:rPr>
                <w:sz w:val="18"/>
                <w:szCs w:val="18"/>
              </w:rPr>
              <w:t>7</w:t>
            </w:r>
            <w:r w:rsidRPr="00A24AAF">
              <w:rPr>
                <w:sz w:val="18"/>
                <w:szCs w:val="18"/>
              </w:rPr>
              <w:t xml:space="preserve"> год соответствует 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</w:p>
          <w:p w:rsidR="00A31DE2" w:rsidRPr="002C61C9" w:rsidRDefault="00A31DE2" w:rsidP="005E359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8D1D7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</w:t>
            </w:r>
            <w:r w:rsidR="008D1D7B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8D1D7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</w:t>
            </w:r>
            <w:r w:rsidRPr="002C61C9">
              <w:rPr>
                <w:color w:val="000000"/>
                <w:sz w:val="18"/>
                <w:szCs w:val="18"/>
              </w:rPr>
              <w:t xml:space="preserve"> 201</w:t>
            </w:r>
            <w:r w:rsidR="008D1D7B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 реализации мероприятий 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Постановлением Администрации Можгинского района от </w:t>
            </w:r>
            <w:r w:rsidR="0093102A">
              <w:rPr>
                <w:color w:val="000000"/>
                <w:sz w:val="18"/>
                <w:szCs w:val="18"/>
              </w:rPr>
              <w:t>25</w:t>
            </w:r>
            <w:r w:rsidRPr="002C61C9">
              <w:rPr>
                <w:color w:val="000000"/>
                <w:sz w:val="18"/>
                <w:szCs w:val="18"/>
              </w:rPr>
              <w:t>.01.201</w:t>
            </w:r>
            <w:r w:rsidR="0093102A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93102A">
              <w:rPr>
                <w:color w:val="000000"/>
                <w:sz w:val="18"/>
                <w:szCs w:val="18"/>
              </w:rPr>
              <w:t>43</w:t>
            </w:r>
            <w:r w:rsidRPr="002C61C9">
              <w:rPr>
                <w:color w:val="000000"/>
                <w:sz w:val="18"/>
                <w:szCs w:val="18"/>
              </w:rPr>
              <w:t xml:space="preserve"> внесены изменения и дополнения в муниципальную программу</w:t>
            </w:r>
          </w:p>
          <w:p w:rsidR="00A31DE2" w:rsidRPr="002C61C9" w:rsidRDefault="00A31DE2" w:rsidP="0093102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 феврале 201</w:t>
            </w:r>
            <w:r w:rsidR="0093102A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года проведена оценка реализации мероприятий муниципальной программы, к</w:t>
            </w:r>
            <w:r>
              <w:rPr>
                <w:color w:val="000000"/>
                <w:sz w:val="18"/>
                <w:szCs w:val="18"/>
              </w:rPr>
              <w:t>оэффициент эффективности за 201</w:t>
            </w:r>
            <w:r w:rsidR="0093102A">
              <w:rPr>
                <w:color w:val="000000"/>
                <w:sz w:val="18"/>
                <w:szCs w:val="18"/>
              </w:rPr>
              <w:t>7</w:t>
            </w:r>
            <w:r w:rsidRPr="002C61C9">
              <w:rPr>
                <w:color w:val="000000"/>
                <w:sz w:val="18"/>
                <w:szCs w:val="18"/>
              </w:rPr>
              <w:t xml:space="preserve"> год составил </w:t>
            </w:r>
            <w:r w:rsidR="0093102A">
              <w:rPr>
                <w:color w:val="000000"/>
                <w:sz w:val="18"/>
                <w:szCs w:val="18"/>
              </w:rPr>
              <w:t>0,95</w:t>
            </w:r>
            <w:r w:rsidRPr="002C61C9">
              <w:rPr>
                <w:color w:val="000000"/>
                <w:sz w:val="18"/>
                <w:szCs w:val="18"/>
              </w:rPr>
              <w:t>, что соответствует высокой степени эффективности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Развитие системы межбюджетных отношений, содействие повышению уровня бюджетной обеспеченности муниципальных образований сельских поселений в Можгинском районе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Нормативно-правовое регулирование в сфере регулирования </w:t>
            </w:r>
            <w:r w:rsidRPr="002C61C9">
              <w:rPr>
                <w:sz w:val="18"/>
                <w:szCs w:val="18"/>
              </w:rPr>
              <w:lastRenderedPageBreak/>
              <w:t>межбюджетных отношений в Можгинском районе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</w:t>
            </w:r>
            <w:r w:rsidRPr="002C61C9">
              <w:rPr>
                <w:sz w:val="18"/>
                <w:szCs w:val="18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3102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93102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93102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93102A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Нормативные правовые акты, правовые акты по вопросам межбюджетных отношений в </w:t>
            </w:r>
            <w:r w:rsidRPr="002C61C9">
              <w:rPr>
                <w:sz w:val="18"/>
                <w:szCs w:val="18"/>
              </w:rPr>
              <w:lastRenderedPageBreak/>
              <w:t>Можгинском районе</w:t>
            </w:r>
          </w:p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района– не более 1%</w:t>
            </w:r>
          </w:p>
          <w:p w:rsidR="00A31DE2" w:rsidRPr="002C61C9" w:rsidRDefault="00A31DE2" w:rsidP="00284947">
            <w:pPr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color w:val="000000" w:themeColor="text1"/>
                <w:sz w:val="18"/>
                <w:szCs w:val="18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 – не более 5%</w:t>
            </w:r>
          </w:p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не ниже 2 степени качества</w:t>
            </w:r>
          </w:p>
        </w:tc>
        <w:tc>
          <w:tcPr>
            <w:tcW w:w="6237" w:type="dxa"/>
            <w:noWrap/>
            <w:vAlign w:val="bottom"/>
          </w:tcPr>
          <w:p w:rsidR="0093102A" w:rsidRPr="0093102A" w:rsidRDefault="0093102A" w:rsidP="0093102A">
            <w:pPr>
              <w:tabs>
                <w:tab w:val="left" w:pos="1416"/>
              </w:tabs>
              <w:ind w:firstLine="709"/>
              <w:jc w:val="both"/>
              <w:rPr>
                <w:sz w:val="18"/>
                <w:szCs w:val="18"/>
              </w:rPr>
            </w:pPr>
            <w:r w:rsidRPr="0093102A">
              <w:rPr>
                <w:sz w:val="18"/>
                <w:szCs w:val="18"/>
              </w:rPr>
              <w:lastRenderedPageBreak/>
              <w:t xml:space="preserve">В 2018 году из бюджета района бюджетам сельских поселений предоставлены дотации на выравнивание бюджетной обеспеченности в общей сумме 10,8 млн.рублей, дотации на поддержку мер по обеспечению </w:t>
            </w:r>
            <w:r w:rsidRPr="0093102A">
              <w:rPr>
                <w:sz w:val="18"/>
                <w:szCs w:val="18"/>
              </w:rPr>
              <w:lastRenderedPageBreak/>
              <w:t>сбалансированности бюджетов в сумме 0,3 млн.руб., субвенции в сумме 2 млн.рублей, субсидии в сумме 3,7 млн.рублей и иные межбюджетные трансферты в сумме 8,7 млн.рублей на осуществление части полномочий по решению вопросов местного значения в соответствии с заключенными соглашениями.</w:t>
            </w:r>
          </w:p>
          <w:p w:rsidR="00A31DE2" w:rsidRPr="00403C5E" w:rsidRDefault="00A31DE2" w:rsidP="00284947">
            <w:pPr>
              <w:tabs>
                <w:tab w:val="left" w:pos="141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403C5E">
              <w:rPr>
                <w:sz w:val="18"/>
                <w:szCs w:val="18"/>
              </w:rPr>
              <w:t xml:space="preserve">Внесены изменения  и дополнения в Порядки предоставления иных межбюджетных трансфертов из бюджетов поселений в бюджет муниципального района на осуществление отдельных полномочий по решению вопросов местного значения (13 решений). Разработаны соответствующие проекты соглашений. </w:t>
            </w:r>
          </w:p>
          <w:p w:rsidR="00A31DE2" w:rsidRPr="00403C5E" w:rsidRDefault="00A31DE2" w:rsidP="00284947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>За 201</w:t>
            </w:r>
            <w:r w:rsidR="0093102A">
              <w:rPr>
                <w:b/>
                <w:color w:val="000000"/>
                <w:sz w:val="18"/>
                <w:szCs w:val="18"/>
                <w:u w:val="single"/>
              </w:rPr>
              <w:t>8</w:t>
            </w: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A31DE2" w:rsidRPr="002C61C9" w:rsidRDefault="00A31DE2" w:rsidP="0028494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в расходах бюджетов муниципальных образований  сельских поселений  Можгинского района- 0%</w:t>
            </w:r>
          </w:p>
          <w:p w:rsidR="00A31DE2" w:rsidRPr="002C61C9" w:rsidRDefault="00A31DE2" w:rsidP="00284947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C61C9">
              <w:rPr>
                <w:color w:val="000000" w:themeColor="text1"/>
                <w:sz w:val="18"/>
                <w:szCs w:val="18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Федерации-0%</w:t>
            </w:r>
          </w:p>
          <w:p w:rsidR="00A31DE2" w:rsidRPr="002C61C9" w:rsidRDefault="00A31DE2" w:rsidP="0093102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 w:rsidR="0093102A"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года- </w:t>
            </w:r>
            <w:r w:rsidR="0093102A">
              <w:rPr>
                <w:sz w:val="18"/>
                <w:szCs w:val="18"/>
              </w:rPr>
              <w:t>63,1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Фонда финансовой поддержки поселений УР)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5654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5654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D5654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D5654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A31DE2" w:rsidRDefault="00A31DE2" w:rsidP="00284947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состоянию на  31.12.201</w:t>
            </w:r>
            <w:r w:rsidR="00D56541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г.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 из Фонда финансовой поддержки поселений УР-   1 </w:t>
            </w:r>
            <w:r w:rsidR="00D56541">
              <w:rPr>
                <w:sz w:val="18"/>
                <w:szCs w:val="18"/>
              </w:rPr>
              <w:t>510</w:t>
            </w:r>
            <w:r w:rsidRPr="002C61C9">
              <w:rPr>
                <w:sz w:val="18"/>
                <w:szCs w:val="18"/>
              </w:rPr>
              <w:t xml:space="preserve"> тыс.руб. (100%)</w:t>
            </w:r>
          </w:p>
          <w:p w:rsidR="00A31DE2" w:rsidRPr="002C61C9" w:rsidRDefault="00A31DE2" w:rsidP="0028494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Подушевая дотация распределяется исходя их численности жителей </w:t>
            </w:r>
            <w:r w:rsidR="00D56541">
              <w:rPr>
                <w:sz w:val="18"/>
                <w:szCs w:val="18"/>
              </w:rPr>
              <w:t>57</w:t>
            </w:r>
            <w:r>
              <w:rPr>
                <w:sz w:val="18"/>
                <w:szCs w:val="18"/>
              </w:rPr>
              <w:t xml:space="preserve"> рублей в расчете на 1 жителя.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</w:t>
            </w:r>
            <w:r w:rsidRPr="002C61C9">
              <w:rPr>
                <w:sz w:val="18"/>
                <w:szCs w:val="18"/>
              </w:rPr>
              <w:lastRenderedPageBreak/>
              <w:t>обеспеченности поселений за счет средств бюджета муниципального образования «Можгинский район» (расчет и предоставление дотаций на выравнивание бюджетной обеспеченности поселений из районного Фонда финансовой поддержки поселений)</w:t>
            </w:r>
          </w:p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</w:t>
            </w:r>
            <w:r w:rsidRPr="002C61C9">
              <w:rPr>
                <w:sz w:val="18"/>
                <w:szCs w:val="18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03C9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703C94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03C9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703C94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Расчет и предоставление дотаций на выравнивание </w:t>
            </w:r>
            <w:r w:rsidRPr="002C61C9">
              <w:rPr>
                <w:sz w:val="18"/>
                <w:szCs w:val="18"/>
              </w:rPr>
              <w:lastRenderedPageBreak/>
              <w:t>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A31DE2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Выравнивание бюджетной обеспеченности поселений за счет средств бюджета муниципального образования «Можгинский район»</w:t>
            </w:r>
            <w:r>
              <w:rPr>
                <w:sz w:val="18"/>
                <w:szCs w:val="18"/>
              </w:rPr>
              <w:t xml:space="preserve"> осуществляется </w:t>
            </w:r>
            <w:r>
              <w:rPr>
                <w:sz w:val="18"/>
                <w:szCs w:val="18"/>
              </w:rPr>
              <w:lastRenderedPageBreak/>
              <w:t xml:space="preserve">в соответствии с Положением о районном фонде финансовой поддержки поселений муниципального образования «Можгинский район».  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Бюджеты муниципальных образо</w:t>
            </w:r>
            <w:r>
              <w:rPr>
                <w:color w:val="000000"/>
                <w:sz w:val="18"/>
                <w:szCs w:val="18"/>
              </w:rPr>
              <w:t>ваний сельских поселений на 201</w:t>
            </w:r>
            <w:r w:rsidR="00703C94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 приняты сбалансированными за счет дотации на выравн</w:t>
            </w:r>
            <w:r>
              <w:rPr>
                <w:color w:val="000000"/>
                <w:sz w:val="18"/>
                <w:szCs w:val="18"/>
              </w:rPr>
              <w:t>ивания бюджетной обеспеченности</w:t>
            </w:r>
            <w:r>
              <w:rPr>
                <w:sz w:val="18"/>
                <w:szCs w:val="18"/>
              </w:rPr>
              <w:t>, исходя из установленного критерия выравнивания бюджетной обеспеченности поселений в размере 1,</w:t>
            </w:r>
            <w:r w:rsidR="00703C94">
              <w:rPr>
                <w:sz w:val="18"/>
                <w:szCs w:val="18"/>
              </w:rPr>
              <w:t>6699</w:t>
            </w:r>
            <w:r>
              <w:rPr>
                <w:sz w:val="18"/>
                <w:szCs w:val="18"/>
              </w:rPr>
              <w:t>.</w:t>
            </w:r>
          </w:p>
          <w:p w:rsidR="00A31DE2" w:rsidRPr="002C61C9" w:rsidRDefault="00A31DE2" w:rsidP="0028494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По состоянию на  31.12.201</w:t>
            </w:r>
            <w:r w:rsidR="00703C94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г.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из районного Фонда финансовой поддержки поселений-  </w:t>
            </w:r>
            <w:r w:rsidR="00703C94">
              <w:rPr>
                <w:sz w:val="18"/>
                <w:szCs w:val="18"/>
              </w:rPr>
              <w:t>9 318,6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 w:rsidR="00703C94">
              <w:rPr>
                <w:sz w:val="18"/>
                <w:szCs w:val="18"/>
              </w:rPr>
              <w:t>88</w:t>
            </w:r>
            <w:r w:rsidRPr="002C61C9">
              <w:rPr>
                <w:sz w:val="18"/>
                <w:szCs w:val="18"/>
              </w:rPr>
              <w:t>%)</w:t>
            </w:r>
            <w:r w:rsidR="00703C94">
              <w:rPr>
                <w:sz w:val="18"/>
                <w:szCs w:val="18"/>
              </w:rPr>
              <w:t>- в связи с проведенным анализом поступлением налоговых и неналоговых доходов в 2018 году</w:t>
            </w:r>
            <w:r>
              <w:rPr>
                <w:sz w:val="18"/>
                <w:szCs w:val="18"/>
              </w:rPr>
              <w:t>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84947" w:rsidRDefault="00A31DE2" w:rsidP="00284947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Поддержка мер по обеспечению сбалансированности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84947" w:rsidRDefault="00A31DE2" w:rsidP="00284947">
            <w:pPr>
              <w:jc w:val="center"/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600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201</w:t>
            </w:r>
            <w:r w:rsidR="007600E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7600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201</w:t>
            </w:r>
            <w:r w:rsidR="007600E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84947" w:rsidRDefault="00A31DE2" w:rsidP="00284947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Анализ исполнения местных бюджетов, рассмотрение обращений органов местного самоуправления. Предоставление дотаций на поддержку мер по обеспечению сбалансированности бюджетов муниципальных образований сельских поселений в соответствии с установленным порядком</w:t>
            </w:r>
          </w:p>
        </w:tc>
        <w:tc>
          <w:tcPr>
            <w:tcW w:w="6237" w:type="dxa"/>
            <w:noWrap/>
          </w:tcPr>
          <w:p w:rsidR="00A31DE2" w:rsidRPr="002C61C9" w:rsidRDefault="00A31DE2" w:rsidP="00E4114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итогам исполнения бюджетов муниципальных образований сельских поселений за 201</w:t>
            </w:r>
            <w:r w:rsidR="007600EC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 </w:t>
            </w:r>
            <w:r w:rsidR="00E41143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муниципальных образований </w:t>
            </w:r>
            <w:r w:rsidR="00E41143">
              <w:rPr>
                <w:color w:val="000000"/>
                <w:sz w:val="18"/>
                <w:szCs w:val="18"/>
              </w:rPr>
              <w:t>исполнили бюджет с профицитом, 8</w:t>
            </w:r>
            <w:r>
              <w:rPr>
                <w:color w:val="000000"/>
                <w:sz w:val="18"/>
                <w:szCs w:val="18"/>
              </w:rPr>
              <w:t xml:space="preserve"> муниципальн</w:t>
            </w:r>
            <w:r w:rsidR="00E41143">
              <w:rPr>
                <w:color w:val="000000"/>
                <w:sz w:val="18"/>
                <w:szCs w:val="18"/>
              </w:rPr>
              <w:t>ых</w:t>
            </w:r>
            <w:r>
              <w:rPr>
                <w:color w:val="000000"/>
                <w:sz w:val="18"/>
                <w:szCs w:val="18"/>
              </w:rPr>
              <w:t xml:space="preserve"> образовани</w:t>
            </w:r>
            <w:r w:rsidR="00E41143">
              <w:rPr>
                <w:color w:val="000000"/>
                <w:sz w:val="18"/>
                <w:szCs w:val="18"/>
              </w:rPr>
              <w:t>й</w:t>
            </w:r>
            <w:r>
              <w:rPr>
                <w:color w:val="000000"/>
                <w:sz w:val="18"/>
                <w:szCs w:val="18"/>
              </w:rPr>
              <w:t xml:space="preserve"> с дефицитом. Дефицит был погашен за счет остатков на начало года. Сбалансированность бюджетов муниципальных образований сельских поселений поддерживается за счет районного фонда финансовой поддержки поселений.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655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201</w:t>
            </w:r>
            <w:r w:rsidR="006558D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6558D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6558D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6237" w:type="dxa"/>
            <w:noWrap/>
          </w:tcPr>
          <w:p w:rsidR="00A31DE2" w:rsidRPr="006A6F7E" w:rsidRDefault="00A31DE2" w:rsidP="00284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6A6F7E">
              <w:rPr>
                <w:sz w:val="20"/>
                <w:szCs w:val="20"/>
              </w:rPr>
              <w:t>Производился ежедневный мониторинг поступлений  налоговых и неналоговых доходов в бюджет</w:t>
            </w:r>
            <w:r>
              <w:rPr>
                <w:sz w:val="20"/>
                <w:szCs w:val="20"/>
              </w:rPr>
              <w:t>ы</w:t>
            </w:r>
            <w:r w:rsidRPr="006A6F7E">
              <w:rPr>
                <w:sz w:val="20"/>
                <w:szCs w:val="20"/>
              </w:rPr>
              <w:t xml:space="preserve"> муниципальн</w:t>
            </w:r>
            <w:r>
              <w:rPr>
                <w:sz w:val="20"/>
                <w:szCs w:val="20"/>
              </w:rPr>
              <w:t>ых</w:t>
            </w:r>
            <w:r w:rsidRPr="006A6F7E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й сельских поселений.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Апрель 201</w:t>
            </w:r>
            <w:r>
              <w:rPr>
                <w:sz w:val="18"/>
                <w:szCs w:val="18"/>
              </w:rPr>
              <w:t>7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февраль 201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A31DE2" w:rsidRPr="002C61C9" w:rsidRDefault="00A31DE2" w:rsidP="0028494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 проведен в февр</w:t>
            </w:r>
            <w:r>
              <w:rPr>
                <w:sz w:val="18"/>
                <w:szCs w:val="18"/>
              </w:rPr>
              <w:t>але 2017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</w:t>
            </w:r>
            <w:r>
              <w:rPr>
                <w:sz w:val="18"/>
                <w:szCs w:val="18"/>
              </w:rPr>
              <w:t>альными финансами по итогам 2016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59,3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A31DE2" w:rsidRPr="00284947" w:rsidRDefault="00A31DE2" w:rsidP="00284947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 xml:space="preserve">Предоставление из бюджетов муниципальных образований сельских поселений  бюджету </w:t>
            </w:r>
            <w:r w:rsidRPr="00284947">
              <w:rPr>
                <w:sz w:val="18"/>
                <w:szCs w:val="18"/>
              </w:rPr>
              <w:lastRenderedPageBreak/>
              <w:t>муниципального образования «Можгинский район»  межбюджетных трансфертов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>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6558D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201</w:t>
            </w:r>
            <w:r w:rsidR="006558D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6558D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течение 201</w:t>
            </w:r>
            <w:r w:rsidR="006558D2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6237" w:type="dxa"/>
            <w:noWrap/>
          </w:tcPr>
          <w:p w:rsidR="00A31DE2" w:rsidRPr="002C61C9" w:rsidRDefault="006558D2" w:rsidP="006558D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A31DE2">
              <w:rPr>
                <w:color w:val="000000"/>
                <w:sz w:val="18"/>
                <w:szCs w:val="18"/>
              </w:rPr>
              <w:t xml:space="preserve"> 201</w:t>
            </w:r>
            <w:r>
              <w:rPr>
                <w:color w:val="000000"/>
                <w:sz w:val="18"/>
                <w:szCs w:val="18"/>
              </w:rPr>
              <w:t>8</w:t>
            </w:r>
            <w:r w:rsidR="00A31DE2"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="00A31DE2" w:rsidRPr="002C61C9">
              <w:rPr>
                <w:color w:val="000000"/>
                <w:sz w:val="18"/>
                <w:szCs w:val="18"/>
              </w:rPr>
              <w:t xml:space="preserve"> с 1</w:t>
            </w:r>
            <w:r w:rsidR="00A31DE2">
              <w:rPr>
                <w:color w:val="000000"/>
                <w:sz w:val="18"/>
                <w:szCs w:val="18"/>
              </w:rPr>
              <w:t>3</w:t>
            </w:r>
            <w:r w:rsidR="00A31DE2" w:rsidRPr="002C61C9">
              <w:rPr>
                <w:color w:val="000000"/>
                <w:sz w:val="18"/>
                <w:szCs w:val="18"/>
              </w:rPr>
              <w:t xml:space="preserve"> сельскими поселениями заключены </w:t>
            </w:r>
            <w:r w:rsidR="00A31DE2" w:rsidRPr="002C61C9">
              <w:rPr>
                <w:sz w:val="18"/>
                <w:szCs w:val="18"/>
              </w:rPr>
              <w:t xml:space="preserve">Соглашения о передачи части полномочий по решению вопросов местного значения, в части организации досуга и обеспечения жителей поселений услугами учреждений культуры, по созданию условий для деятельности народных дружин, по землеустройству, по составлению проекта бюджета поселения, исполнению </w:t>
            </w:r>
            <w:r w:rsidR="00A31DE2" w:rsidRPr="002C61C9">
              <w:rPr>
                <w:sz w:val="18"/>
                <w:szCs w:val="18"/>
              </w:rPr>
              <w:lastRenderedPageBreak/>
              <w:t>бюджета и осуществлению контроля за его исполнением, составлению отчета об исполнении бюджета</w:t>
            </w:r>
            <w:r>
              <w:rPr>
                <w:sz w:val="18"/>
                <w:szCs w:val="18"/>
              </w:rPr>
              <w:t>, осуществлению внешнего муниципального финансового контроля</w:t>
            </w:r>
            <w:r w:rsidR="00A31DE2" w:rsidRPr="002C61C9">
              <w:rPr>
                <w:sz w:val="18"/>
                <w:szCs w:val="18"/>
              </w:rPr>
              <w:t>. По состоянию на 31.12.201</w:t>
            </w:r>
            <w:r>
              <w:rPr>
                <w:sz w:val="18"/>
                <w:szCs w:val="18"/>
              </w:rPr>
              <w:t>8</w:t>
            </w:r>
            <w:r w:rsidR="00A31DE2" w:rsidRPr="002C61C9">
              <w:rPr>
                <w:sz w:val="18"/>
                <w:szCs w:val="18"/>
              </w:rPr>
              <w:t xml:space="preserve">г. из бюджетов муниципальных образований сельских поселений  бюджету муниципального образования «Можгинский район»  предоставлено межбюджетных трансфертов  -  </w:t>
            </w:r>
            <w:r>
              <w:rPr>
                <w:sz w:val="18"/>
                <w:szCs w:val="18"/>
              </w:rPr>
              <w:t>850</w:t>
            </w:r>
            <w:r w:rsidR="00A31DE2" w:rsidRPr="002C61C9">
              <w:rPr>
                <w:sz w:val="18"/>
                <w:szCs w:val="18"/>
              </w:rPr>
              <w:t xml:space="preserve"> тыс.руб. (100%) 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A31DE2" w:rsidRPr="00284947" w:rsidRDefault="00A31DE2" w:rsidP="00284947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</w:t>
            </w:r>
            <w:r>
              <w:rPr>
                <w:sz w:val="18"/>
                <w:szCs w:val="18"/>
              </w:rPr>
              <w:t>е</w:t>
            </w:r>
            <w:r w:rsidRPr="002C61C9">
              <w:rPr>
                <w:sz w:val="18"/>
                <w:szCs w:val="18"/>
              </w:rPr>
              <w:t>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совещаний, семинаров, иных мероприятий, разработка методических рекомендаций по вопросам  формирования межбюджетных отношений, составления и исполнения местных бюджетов</w:t>
            </w:r>
          </w:p>
        </w:tc>
        <w:tc>
          <w:tcPr>
            <w:tcW w:w="6237" w:type="dxa"/>
            <w:noWrap/>
          </w:tcPr>
          <w:p w:rsidR="00A31DE2" w:rsidRDefault="00A31DE2" w:rsidP="0028494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 по вопросам составления и исполнения бюджетов поселений.</w:t>
            </w:r>
          </w:p>
          <w:p w:rsidR="00A31DE2" w:rsidRPr="002C61C9" w:rsidRDefault="00A31DE2" w:rsidP="0028494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нормативных актов об утверждении бюджетов и исполнении бюджетов содержат Пояснительные записки.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gridAfter w:val="3"/>
          <w:wAfter w:w="9255" w:type="dxa"/>
          <w:trHeight w:val="642"/>
        </w:trPr>
        <w:tc>
          <w:tcPr>
            <w:tcW w:w="1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1DE2" w:rsidRPr="001C7181" w:rsidRDefault="00A31DE2" w:rsidP="00284947">
            <w:pPr>
              <w:spacing w:after="200" w:line="276" w:lineRule="auto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1DE2" w:rsidRPr="001C7181" w:rsidRDefault="00A31DE2" w:rsidP="00284947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1DE2" w:rsidRPr="001C7181" w:rsidRDefault="00A31DE2" w:rsidP="00284947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DE2" w:rsidRPr="001C7181" w:rsidRDefault="00A31DE2" w:rsidP="00284947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DE2" w:rsidRPr="001C7181" w:rsidRDefault="00A31DE2" w:rsidP="00284947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DE2" w:rsidRPr="0044383D" w:rsidRDefault="00A31DE2" w:rsidP="00284947">
            <w:pPr>
              <w:jc w:val="center"/>
              <w:rPr>
                <w:sz w:val="20"/>
                <w:szCs w:val="20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«Можгинский район» (центральный аппарат)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C11C01">
              <w:rPr>
                <w:b/>
                <w:sz w:val="18"/>
                <w:szCs w:val="18"/>
              </w:rPr>
              <w:t>8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A31DE2" w:rsidRPr="002C61C9" w:rsidRDefault="00A31DE2" w:rsidP="00284947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A31DE2" w:rsidRPr="002C61C9" w:rsidRDefault="00A31DE2" w:rsidP="00284947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A31DE2" w:rsidRPr="007E1688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1C01" w:rsidRPr="00C11C01" w:rsidRDefault="00A31DE2" w:rsidP="00C11C0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="00C11C01" w:rsidRPr="00C11C01">
              <w:rPr>
                <w:bCs/>
                <w:color w:val="000000"/>
                <w:sz w:val="18"/>
                <w:szCs w:val="18"/>
              </w:rPr>
              <w:t xml:space="preserve">Важным направлением деятельности Управления финансов является работа по кадровому обеспечению и формированию работоспособного аппарата управления.  </w:t>
            </w:r>
          </w:p>
          <w:p w:rsidR="00C11C01" w:rsidRPr="00C11C01" w:rsidRDefault="00C11C01" w:rsidP="00C11C0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2019 года штатная численность Управления финансов составляет 14 единиц (все муниципальные служащие).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Актуальной составляющей кадровой политики является формирование кадрового резерва. Девять муниципальных служащих Управления  финансов  включены в кадровый резерв муниципального образования «Можгинский район». 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 2018 году проведен конкурс на замещение вакантной должности ведущего специалиста-эксперта.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2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lastRenderedPageBreak/>
              <w:t>На основании приказа Управления финансов от 28 ноября 2018 года № 56-к проведен квалификационный экзамен  по результатам которого  троим муниципальным служащим Управления финансов  присвоены  очередные классные чины  по замещаемой ими должности муниципальной службы.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          В целях повышения квалификации муниципальные служащие Управления финансов прошли обучение по программам: 2 муниципальных служащих - «Управление общественными финансами» в объеме 36 часов; 5 муниципальных служащих - «Специалист в сфере закупок» в объеме 140 часов; 3 муниципальных служащих – «Требования профессиональных стандартов к бухгалтерскому учету, анализу и аудиту учреждений госсектора» в объеме 72 часа. Обучающие семинары в течении года посетили 3 работника.  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          Организована работа комиссии по установлению стажа муниципальной службы. Своевременно подготавливаются приказы об установлении надбавки к должностному окладу за выслугу лет на муниципальной службе.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           В целях стимулирования  кадрового состава Управления финансов за безупречное и эффективное исполнение муниципальными служащими своих должностных обязанностей в 2018 году было награждено 3 человека (2 Почетные грамоты Министерства финансов Удмуртской Республики, 1 Почетная грамота муниципального образования «Можгинский район»).</w:t>
            </w:r>
          </w:p>
          <w:p w:rsidR="00C11C01" w:rsidRPr="00C11C01" w:rsidRDefault="00C11C01" w:rsidP="00C11C01">
            <w:pPr>
              <w:spacing w:before="40" w:after="40"/>
              <w:rPr>
                <w:ins w:id="3" w:author="ЗаглядинаСК" w:date="2017-01-23T14:39:00Z"/>
                <w:color w:val="000000"/>
                <w:sz w:val="18"/>
                <w:szCs w:val="18"/>
              </w:rPr>
            </w:pPr>
            <w:ins w:id="4" w:author="ЗаглядинаСК" w:date="2017-01-23T14:39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  <w:r w:rsidRPr="00C11C01">
              <w:rPr>
                <w:color w:val="000000"/>
                <w:sz w:val="18"/>
                <w:szCs w:val="18"/>
              </w:rPr>
              <w:t xml:space="preserve">        Прошли диспансеризацию 3 муниципальных служащих. </w:t>
            </w:r>
          </w:p>
          <w:p w:rsidR="00C11C01" w:rsidRPr="00C11C01" w:rsidRDefault="00C11C01" w:rsidP="00C11C01">
            <w:pPr>
              <w:spacing w:before="40" w:after="40"/>
              <w:rPr>
                <w:ins w:id="5" w:author="ЗаглядинаСК" w:date="2017-01-23T14:40:00Z"/>
                <w:color w:val="000000"/>
                <w:sz w:val="18"/>
                <w:szCs w:val="18"/>
              </w:rPr>
            </w:pPr>
            <w:ins w:id="6" w:author="ЗаглядинаСК" w:date="2017-01-23T14:40:00Z">
              <w:r w:rsidRPr="00C11C01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</w:ins>
            <w:r w:rsidRPr="00C11C01">
              <w:rPr>
                <w:b/>
                <w:color w:val="000000"/>
                <w:sz w:val="18"/>
                <w:szCs w:val="18"/>
              </w:rPr>
              <w:t xml:space="preserve">      </w:t>
            </w:r>
            <w:r w:rsidRPr="00C11C01">
              <w:rPr>
                <w:color w:val="000000"/>
                <w:sz w:val="18"/>
                <w:szCs w:val="18"/>
              </w:rPr>
              <w:t xml:space="preserve">  В 2018 году заявлений и обращений граждан с информацией о фактах коррупции в адрес Управления финансов не поступало.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          В рамках мероприятий по соблюдению законодательства о противодействии коррупции в 2018 году всеми муниципальными служащими были своевременно представлены сведения о доходах, расходах, имуществе и обязательствах имущественного характера за 2017 год. </w:t>
            </w:r>
          </w:p>
          <w:p w:rsidR="00C11C01" w:rsidRPr="00C11C01" w:rsidRDefault="00C11C01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             Средний возраст работников Управления финансов на конец 2018 года составил 45 лет (до 35 лет – 1 чел; от 35 до 55 лет – 11 чел.; свыше 55 лет – 2 чел). Стаж муниципальной службы составляет: от 10 до 15 лет – 2 чел.; от 15 до 20 лет – 4 чел.; от 20 до 25 лет – 2 чел; от 25 до 30 лет – 4 чел.; свыше 30 лет – 2 чел.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6237" w:type="dxa"/>
            <w:noWrap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 обязательства по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>плат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2C61C9">
              <w:rPr>
                <w:color w:val="000000"/>
                <w:sz w:val="18"/>
                <w:szCs w:val="18"/>
              </w:rPr>
              <w:t xml:space="preserve"> налога на имущество Управлени</w:t>
            </w:r>
            <w:r>
              <w:rPr>
                <w:color w:val="000000"/>
                <w:sz w:val="18"/>
                <w:szCs w:val="18"/>
              </w:rPr>
              <w:t>ем</w:t>
            </w:r>
            <w:r w:rsidRPr="002C61C9">
              <w:rPr>
                <w:color w:val="000000"/>
                <w:sz w:val="18"/>
                <w:szCs w:val="18"/>
              </w:rPr>
              <w:t xml:space="preserve"> финансов</w:t>
            </w:r>
            <w:r>
              <w:rPr>
                <w:color w:val="000000"/>
                <w:sz w:val="18"/>
                <w:szCs w:val="18"/>
              </w:rPr>
              <w:t xml:space="preserve"> исполнены в полном объеме.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6237" w:type="dxa"/>
            <w:noWrap/>
          </w:tcPr>
          <w:p w:rsidR="00A31DE2" w:rsidRPr="002C61C9" w:rsidRDefault="00A31DE2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профессиональную подготовку, повышение квалификации работников Управления финансов Администрации Можгинского района в  201</w:t>
            </w:r>
            <w:r w:rsidR="00C11C0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году</w:t>
            </w:r>
            <w:r w:rsidRPr="002C61C9">
              <w:rPr>
                <w:sz w:val="18"/>
                <w:szCs w:val="18"/>
              </w:rPr>
              <w:t xml:space="preserve"> направлено-  </w:t>
            </w:r>
            <w:r w:rsidR="00C11C01">
              <w:rPr>
                <w:sz w:val="18"/>
                <w:szCs w:val="18"/>
              </w:rPr>
              <w:t>21,2</w:t>
            </w:r>
            <w:r>
              <w:rPr>
                <w:sz w:val="18"/>
                <w:szCs w:val="18"/>
              </w:rPr>
              <w:t xml:space="preserve"> тыс.руб.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Размещение в сети </w:t>
            </w:r>
            <w:r w:rsidRPr="002C61C9">
              <w:rPr>
                <w:sz w:val="18"/>
                <w:szCs w:val="18"/>
              </w:rPr>
              <w:lastRenderedPageBreak/>
              <w:t xml:space="preserve">Интернет отчета о деятельности Управления финансов Администрации муниципального образования «Можгинский район»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</w:t>
            </w:r>
            <w:r w:rsidRPr="002C61C9">
              <w:rPr>
                <w:sz w:val="18"/>
                <w:szCs w:val="18"/>
              </w:rPr>
              <w:lastRenderedPageBreak/>
              <w:t>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Февраль </w:t>
            </w:r>
            <w:r w:rsidRPr="002C61C9">
              <w:rPr>
                <w:sz w:val="18"/>
                <w:szCs w:val="18"/>
              </w:rPr>
              <w:lastRenderedPageBreak/>
              <w:t>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Февраль </w:t>
            </w:r>
            <w:r w:rsidRPr="002C61C9">
              <w:rPr>
                <w:sz w:val="18"/>
                <w:szCs w:val="18"/>
              </w:rPr>
              <w:lastRenderedPageBreak/>
              <w:t>201</w:t>
            </w:r>
            <w:r w:rsidR="00C11C0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Размещенный в сети </w:t>
            </w:r>
            <w:r w:rsidRPr="002C61C9">
              <w:rPr>
                <w:sz w:val="18"/>
                <w:szCs w:val="18"/>
              </w:rPr>
              <w:lastRenderedPageBreak/>
              <w:t>Интернет отчет о деятельности Управления финансов Администрации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A31DE2" w:rsidRPr="002C61C9" w:rsidRDefault="00A31DE2" w:rsidP="00C11C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феврале 2017 года н</w:t>
            </w:r>
            <w:r w:rsidRPr="002C61C9">
              <w:rPr>
                <w:color w:val="000000"/>
                <w:sz w:val="18"/>
                <w:szCs w:val="18"/>
              </w:rPr>
              <w:t>а сайте  Можгинского района http://www.mozhga-</w:t>
            </w:r>
            <w:r w:rsidRPr="002C61C9">
              <w:rPr>
                <w:color w:val="000000"/>
                <w:sz w:val="18"/>
                <w:szCs w:val="18"/>
              </w:rPr>
              <w:lastRenderedPageBreak/>
              <w:t>rayon.ru размещен  отчет о результатах деятельности Управления финансов Администрации Можгинского района за 201</w:t>
            </w:r>
            <w:r w:rsidR="00C11C01">
              <w:rPr>
                <w:color w:val="000000"/>
                <w:sz w:val="18"/>
                <w:szCs w:val="18"/>
              </w:rPr>
              <w:t>7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A31DE2" w:rsidRPr="00316240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2849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C11C01">
              <w:rPr>
                <w:b/>
                <w:sz w:val="18"/>
                <w:szCs w:val="18"/>
              </w:rPr>
              <w:t>8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C11C01">
              <w:rPr>
                <w:b/>
                <w:sz w:val="18"/>
                <w:szCs w:val="18"/>
              </w:rPr>
              <w:t>8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«Можгинский район» осуществляется публикация всех нормативных правовых 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 финансов.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A31DE2" w:rsidRPr="006E4ED9" w:rsidRDefault="00A31DE2" w:rsidP="0028494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284947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A31DE2" w:rsidRPr="002C61C9" w:rsidRDefault="00A31DE2" w:rsidP="002849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C11C01">
              <w:rPr>
                <w:b/>
                <w:sz w:val="18"/>
                <w:szCs w:val="18"/>
              </w:rPr>
              <w:t>8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C11C01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C11C01">
              <w:rPr>
                <w:b/>
                <w:sz w:val="18"/>
                <w:szCs w:val="18"/>
              </w:rPr>
              <w:t>8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2C61C9" w:rsidRDefault="00A31DE2" w:rsidP="00284947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A31DE2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201</w:t>
            </w:r>
            <w:r w:rsidR="00C11C01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A31DE2" w:rsidRPr="002C61C9" w:rsidRDefault="00A31DE2" w:rsidP="0028494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B27" w:rsidRDefault="00D80B27" w:rsidP="00CA512B">
      <w:r>
        <w:separator/>
      </w:r>
    </w:p>
  </w:endnote>
  <w:endnote w:type="continuationSeparator" w:id="0">
    <w:p w:rsidR="00D80B27" w:rsidRDefault="00D80B27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B27" w:rsidRDefault="00D80B27" w:rsidP="00CA512B">
      <w:r>
        <w:separator/>
      </w:r>
    </w:p>
  </w:footnote>
  <w:footnote w:type="continuationSeparator" w:id="0">
    <w:p w:rsidR="00D80B27" w:rsidRDefault="00D80B27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377E"/>
    <w:rsid w:val="00034743"/>
    <w:rsid w:val="000371BE"/>
    <w:rsid w:val="0004051A"/>
    <w:rsid w:val="000423D3"/>
    <w:rsid w:val="00042A66"/>
    <w:rsid w:val="00042E1F"/>
    <w:rsid w:val="000441D2"/>
    <w:rsid w:val="00044291"/>
    <w:rsid w:val="00046938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4942"/>
    <w:rsid w:val="00075852"/>
    <w:rsid w:val="000759AE"/>
    <w:rsid w:val="000772FF"/>
    <w:rsid w:val="0007747E"/>
    <w:rsid w:val="000779E3"/>
    <w:rsid w:val="0008183A"/>
    <w:rsid w:val="00084BEE"/>
    <w:rsid w:val="00086948"/>
    <w:rsid w:val="000922E5"/>
    <w:rsid w:val="000956A0"/>
    <w:rsid w:val="000957AF"/>
    <w:rsid w:val="0009789B"/>
    <w:rsid w:val="000A11EC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3B22"/>
    <w:rsid w:val="000C7754"/>
    <w:rsid w:val="000C7BCA"/>
    <w:rsid w:val="000D07CC"/>
    <w:rsid w:val="000D0A00"/>
    <w:rsid w:val="000D2C72"/>
    <w:rsid w:val="000D39AA"/>
    <w:rsid w:val="000D51C0"/>
    <w:rsid w:val="000D637C"/>
    <w:rsid w:val="000D6AD8"/>
    <w:rsid w:val="000D6C19"/>
    <w:rsid w:val="000E5BFD"/>
    <w:rsid w:val="000E6ADD"/>
    <w:rsid w:val="000F0721"/>
    <w:rsid w:val="000F0CCF"/>
    <w:rsid w:val="000F401B"/>
    <w:rsid w:val="000F48BB"/>
    <w:rsid w:val="000F4A2F"/>
    <w:rsid w:val="000F5824"/>
    <w:rsid w:val="000F67A6"/>
    <w:rsid w:val="00102C89"/>
    <w:rsid w:val="00103EBE"/>
    <w:rsid w:val="00112BC6"/>
    <w:rsid w:val="00113E47"/>
    <w:rsid w:val="00115AA3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2847"/>
    <w:rsid w:val="00142C3C"/>
    <w:rsid w:val="00142E8C"/>
    <w:rsid w:val="001443FA"/>
    <w:rsid w:val="00144B7E"/>
    <w:rsid w:val="0014520F"/>
    <w:rsid w:val="00147500"/>
    <w:rsid w:val="001525DD"/>
    <w:rsid w:val="00152FD9"/>
    <w:rsid w:val="001540F1"/>
    <w:rsid w:val="00154C80"/>
    <w:rsid w:val="00160124"/>
    <w:rsid w:val="0016067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E0C7E"/>
    <w:rsid w:val="001E15CA"/>
    <w:rsid w:val="001E23DB"/>
    <w:rsid w:val="001E258D"/>
    <w:rsid w:val="001E3815"/>
    <w:rsid w:val="001E588C"/>
    <w:rsid w:val="001E5FA8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DDD"/>
    <w:rsid w:val="0024549D"/>
    <w:rsid w:val="00246AE9"/>
    <w:rsid w:val="0025086A"/>
    <w:rsid w:val="00251CFC"/>
    <w:rsid w:val="0025466A"/>
    <w:rsid w:val="00255DFE"/>
    <w:rsid w:val="00257B74"/>
    <w:rsid w:val="00260E9D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715E"/>
    <w:rsid w:val="00277604"/>
    <w:rsid w:val="00281323"/>
    <w:rsid w:val="002833C1"/>
    <w:rsid w:val="00283BC9"/>
    <w:rsid w:val="00284947"/>
    <w:rsid w:val="00286E75"/>
    <w:rsid w:val="00287905"/>
    <w:rsid w:val="002910AC"/>
    <w:rsid w:val="0029128A"/>
    <w:rsid w:val="00293699"/>
    <w:rsid w:val="00297D4F"/>
    <w:rsid w:val="002A1270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2A02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5286"/>
    <w:rsid w:val="002E62A4"/>
    <w:rsid w:val="002E7E15"/>
    <w:rsid w:val="002F07A0"/>
    <w:rsid w:val="002F19A6"/>
    <w:rsid w:val="002F23B1"/>
    <w:rsid w:val="002F2459"/>
    <w:rsid w:val="002F2A47"/>
    <w:rsid w:val="002F626F"/>
    <w:rsid w:val="002F6911"/>
    <w:rsid w:val="0030016F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6240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7B5"/>
    <w:rsid w:val="003358FC"/>
    <w:rsid w:val="00335F6D"/>
    <w:rsid w:val="00336FF7"/>
    <w:rsid w:val="00340CB3"/>
    <w:rsid w:val="0034482A"/>
    <w:rsid w:val="00346117"/>
    <w:rsid w:val="00346A43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800FF"/>
    <w:rsid w:val="00380236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7D5"/>
    <w:rsid w:val="003F60E6"/>
    <w:rsid w:val="003F6901"/>
    <w:rsid w:val="003F6E83"/>
    <w:rsid w:val="00400255"/>
    <w:rsid w:val="004031EA"/>
    <w:rsid w:val="00403C5E"/>
    <w:rsid w:val="00407792"/>
    <w:rsid w:val="00411774"/>
    <w:rsid w:val="0041181F"/>
    <w:rsid w:val="004122A0"/>
    <w:rsid w:val="004145FA"/>
    <w:rsid w:val="004148BA"/>
    <w:rsid w:val="00414F52"/>
    <w:rsid w:val="00416A28"/>
    <w:rsid w:val="00417DAE"/>
    <w:rsid w:val="004200AF"/>
    <w:rsid w:val="004218C7"/>
    <w:rsid w:val="00422B65"/>
    <w:rsid w:val="00422E48"/>
    <w:rsid w:val="004237A7"/>
    <w:rsid w:val="00425D30"/>
    <w:rsid w:val="00425E34"/>
    <w:rsid w:val="0042744F"/>
    <w:rsid w:val="00427AF7"/>
    <w:rsid w:val="00427C5A"/>
    <w:rsid w:val="00427EBF"/>
    <w:rsid w:val="00427FBB"/>
    <w:rsid w:val="0043347D"/>
    <w:rsid w:val="0043459F"/>
    <w:rsid w:val="0043530C"/>
    <w:rsid w:val="00436415"/>
    <w:rsid w:val="00436926"/>
    <w:rsid w:val="00437311"/>
    <w:rsid w:val="00437F94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1DBE"/>
    <w:rsid w:val="004725C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F4A"/>
    <w:rsid w:val="004B2E29"/>
    <w:rsid w:val="004B3C00"/>
    <w:rsid w:val="004B45E2"/>
    <w:rsid w:val="004B49BF"/>
    <w:rsid w:val="004B49DB"/>
    <w:rsid w:val="004B565A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71D"/>
    <w:rsid w:val="004E5161"/>
    <w:rsid w:val="004E70DC"/>
    <w:rsid w:val="004F0244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5019D8"/>
    <w:rsid w:val="00501C18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5531"/>
    <w:rsid w:val="00536AB1"/>
    <w:rsid w:val="00537978"/>
    <w:rsid w:val="00537E35"/>
    <w:rsid w:val="00540373"/>
    <w:rsid w:val="005449C5"/>
    <w:rsid w:val="00546EB4"/>
    <w:rsid w:val="005475A1"/>
    <w:rsid w:val="00547747"/>
    <w:rsid w:val="005509A2"/>
    <w:rsid w:val="00554F4C"/>
    <w:rsid w:val="00555BE6"/>
    <w:rsid w:val="00556896"/>
    <w:rsid w:val="00557351"/>
    <w:rsid w:val="00560FE7"/>
    <w:rsid w:val="00563209"/>
    <w:rsid w:val="00563BF6"/>
    <w:rsid w:val="005658A5"/>
    <w:rsid w:val="00567226"/>
    <w:rsid w:val="0056740D"/>
    <w:rsid w:val="00567968"/>
    <w:rsid w:val="005702EE"/>
    <w:rsid w:val="0057034D"/>
    <w:rsid w:val="00572862"/>
    <w:rsid w:val="00575344"/>
    <w:rsid w:val="005753C8"/>
    <w:rsid w:val="005756EB"/>
    <w:rsid w:val="005773DF"/>
    <w:rsid w:val="00577FA2"/>
    <w:rsid w:val="00580773"/>
    <w:rsid w:val="005808ED"/>
    <w:rsid w:val="00581F52"/>
    <w:rsid w:val="00582F56"/>
    <w:rsid w:val="00583992"/>
    <w:rsid w:val="0058544A"/>
    <w:rsid w:val="005856B8"/>
    <w:rsid w:val="00585B41"/>
    <w:rsid w:val="00585E1B"/>
    <w:rsid w:val="00586B0C"/>
    <w:rsid w:val="00592E4E"/>
    <w:rsid w:val="00593056"/>
    <w:rsid w:val="00594608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33D"/>
    <w:rsid w:val="005D5329"/>
    <w:rsid w:val="005D5A4B"/>
    <w:rsid w:val="005D6E40"/>
    <w:rsid w:val="005E0254"/>
    <w:rsid w:val="005E0EF4"/>
    <w:rsid w:val="005E234C"/>
    <w:rsid w:val="005E255B"/>
    <w:rsid w:val="005E2BD8"/>
    <w:rsid w:val="005E3172"/>
    <w:rsid w:val="005E3590"/>
    <w:rsid w:val="005E3737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6CF6"/>
    <w:rsid w:val="00607C44"/>
    <w:rsid w:val="00611DE1"/>
    <w:rsid w:val="00612A8F"/>
    <w:rsid w:val="00612AF1"/>
    <w:rsid w:val="006148E7"/>
    <w:rsid w:val="006173D2"/>
    <w:rsid w:val="00617654"/>
    <w:rsid w:val="00620761"/>
    <w:rsid w:val="00620FE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D53"/>
    <w:rsid w:val="00643045"/>
    <w:rsid w:val="006435E9"/>
    <w:rsid w:val="006436C0"/>
    <w:rsid w:val="00645A2B"/>
    <w:rsid w:val="00646819"/>
    <w:rsid w:val="00646CC1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718D"/>
    <w:rsid w:val="00681664"/>
    <w:rsid w:val="006834AA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61F6"/>
    <w:rsid w:val="006C654F"/>
    <w:rsid w:val="006D0066"/>
    <w:rsid w:val="006D0F0F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539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3F2"/>
    <w:rsid w:val="0077646D"/>
    <w:rsid w:val="0077647D"/>
    <w:rsid w:val="00783933"/>
    <w:rsid w:val="0078666E"/>
    <w:rsid w:val="00787841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268C"/>
    <w:rsid w:val="00804904"/>
    <w:rsid w:val="00805FCF"/>
    <w:rsid w:val="00807C08"/>
    <w:rsid w:val="00812B74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4E47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C4B"/>
    <w:rsid w:val="008B0FB4"/>
    <w:rsid w:val="008B0FFB"/>
    <w:rsid w:val="008B315A"/>
    <w:rsid w:val="008B43A7"/>
    <w:rsid w:val="008B5DF4"/>
    <w:rsid w:val="008B6AD4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5C99"/>
    <w:rsid w:val="008D61D4"/>
    <w:rsid w:val="008E1D03"/>
    <w:rsid w:val="008E4690"/>
    <w:rsid w:val="008E563F"/>
    <w:rsid w:val="008E69DE"/>
    <w:rsid w:val="008E7F41"/>
    <w:rsid w:val="008F13A7"/>
    <w:rsid w:val="008F2319"/>
    <w:rsid w:val="008F260E"/>
    <w:rsid w:val="008F4CC3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3EDE"/>
    <w:rsid w:val="009156B4"/>
    <w:rsid w:val="00915A67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1AFD"/>
    <w:rsid w:val="009E3439"/>
    <w:rsid w:val="009E52D0"/>
    <w:rsid w:val="009E6311"/>
    <w:rsid w:val="009F2625"/>
    <w:rsid w:val="009F29BC"/>
    <w:rsid w:val="009F5CC5"/>
    <w:rsid w:val="009F72CD"/>
    <w:rsid w:val="00A008C1"/>
    <w:rsid w:val="00A00CDD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11A4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80711"/>
    <w:rsid w:val="00A813E7"/>
    <w:rsid w:val="00A8148E"/>
    <w:rsid w:val="00A82FD0"/>
    <w:rsid w:val="00A844D1"/>
    <w:rsid w:val="00A84B13"/>
    <w:rsid w:val="00A84F46"/>
    <w:rsid w:val="00A869A6"/>
    <w:rsid w:val="00A874A2"/>
    <w:rsid w:val="00A875F7"/>
    <w:rsid w:val="00A87C5E"/>
    <w:rsid w:val="00A905A2"/>
    <w:rsid w:val="00A90B1E"/>
    <w:rsid w:val="00A923B5"/>
    <w:rsid w:val="00A929C9"/>
    <w:rsid w:val="00A934A1"/>
    <w:rsid w:val="00A93B9E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D74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50F7"/>
    <w:rsid w:val="00B000BF"/>
    <w:rsid w:val="00B01C6C"/>
    <w:rsid w:val="00B02C60"/>
    <w:rsid w:val="00B0347F"/>
    <w:rsid w:val="00B067E7"/>
    <w:rsid w:val="00B07A3E"/>
    <w:rsid w:val="00B1033E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6CF"/>
    <w:rsid w:val="00B80AAB"/>
    <w:rsid w:val="00B8128C"/>
    <w:rsid w:val="00B81925"/>
    <w:rsid w:val="00B82D64"/>
    <w:rsid w:val="00B8402E"/>
    <w:rsid w:val="00B84498"/>
    <w:rsid w:val="00B852D1"/>
    <w:rsid w:val="00B8670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34B5"/>
    <w:rsid w:val="00BB3AB9"/>
    <w:rsid w:val="00BB4689"/>
    <w:rsid w:val="00BC2440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D4"/>
    <w:rsid w:val="00BD7FE9"/>
    <w:rsid w:val="00BE0294"/>
    <w:rsid w:val="00BE0623"/>
    <w:rsid w:val="00BE1BF2"/>
    <w:rsid w:val="00BE23FC"/>
    <w:rsid w:val="00BE379A"/>
    <w:rsid w:val="00BE6D98"/>
    <w:rsid w:val="00BE71FF"/>
    <w:rsid w:val="00BE798E"/>
    <w:rsid w:val="00BF0865"/>
    <w:rsid w:val="00BF1A40"/>
    <w:rsid w:val="00BF1F14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6124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863"/>
    <w:rsid w:val="00C70BAD"/>
    <w:rsid w:val="00C7112A"/>
    <w:rsid w:val="00C719C7"/>
    <w:rsid w:val="00C72007"/>
    <w:rsid w:val="00C720AB"/>
    <w:rsid w:val="00C72CA6"/>
    <w:rsid w:val="00C7501B"/>
    <w:rsid w:val="00C76A96"/>
    <w:rsid w:val="00C76D1C"/>
    <w:rsid w:val="00C814BD"/>
    <w:rsid w:val="00C82263"/>
    <w:rsid w:val="00C84959"/>
    <w:rsid w:val="00C8535B"/>
    <w:rsid w:val="00C85421"/>
    <w:rsid w:val="00C865BB"/>
    <w:rsid w:val="00C877CA"/>
    <w:rsid w:val="00C902DE"/>
    <w:rsid w:val="00C90E85"/>
    <w:rsid w:val="00C91CAC"/>
    <w:rsid w:val="00C94713"/>
    <w:rsid w:val="00C94866"/>
    <w:rsid w:val="00C953F8"/>
    <w:rsid w:val="00C968BC"/>
    <w:rsid w:val="00C969F9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B1349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943"/>
    <w:rsid w:val="00CD3B60"/>
    <w:rsid w:val="00CD40BB"/>
    <w:rsid w:val="00CD6BB1"/>
    <w:rsid w:val="00CE03AE"/>
    <w:rsid w:val="00CE2587"/>
    <w:rsid w:val="00CE3C47"/>
    <w:rsid w:val="00CE477C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CEC"/>
    <w:rsid w:val="00D33D0D"/>
    <w:rsid w:val="00D33D51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4168"/>
    <w:rsid w:val="00D64C31"/>
    <w:rsid w:val="00D65602"/>
    <w:rsid w:val="00D70337"/>
    <w:rsid w:val="00D71F40"/>
    <w:rsid w:val="00D73B06"/>
    <w:rsid w:val="00D74520"/>
    <w:rsid w:val="00D747F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28"/>
    <w:rsid w:val="00DB6E6D"/>
    <w:rsid w:val="00DC3814"/>
    <w:rsid w:val="00DC4985"/>
    <w:rsid w:val="00DC5458"/>
    <w:rsid w:val="00DD15AD"/>
    <w:rsid w:val="00DD3AD7"/>
    <w:rsid w:val="00DD75F1"/>
    <w:rsid w:val="00DD791F"/>
    <w:rsid w:val="00DE1FD9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5437"/>
    <w:rsid w:val="00E25A07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3E36"/>
    <w:rsid w:val="00E80127"/>
    <w:rsid w:val="00E80A48"/>
    <w:rsid w:val="00E829B7"/>
    <w:rsid w:val="00E82D31"/>
    <w:rsid w:val="00E832A0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3CB1"/>
    <w:rsid w:val="00EE530C"/>
    <w:rsid w:val="00EE656A"/>
    <w:rsid w:val="00EE68A8"/>
    <w:rsid w:val="00EE728A"/>
    <w:rsid w:val="00EE7393"/>
    <w:rsid w:val="00EE7CA7"/>
    <w:rsid w:val="00EF1356"/>
    <w:rsid w:val="00EF14D2"/>
    <w:rsid w:val="00EF4F44"/>
    <w:rsid w:val="00EF6D60"/>
    <w:rsid w:val="00F00A5A"/>
    <w:rsid w:val="00F01938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D9A"/>
    <w:rsid w:val="00F330BF"/>
    <w:rsid w:val="00F402AC"/>
    <w:rsid w:val="00F41671"/>
    <w:rsid w:val="00F4189E"/>
    <w:rsid w:val="00F4246A"/>
    <w:rsid w:val="00F42D04"/>
    <w:rsid w:val="00F434A3"/>
    <w:rsid w:val="00F4596B"/>
    <w:rsid w:val="00F460D4"/>
    <w:rsid w:val="00F501A1"/>
    <w:rsid w:val="00F50ACD"/>
    <w:rsid w:val="00F5130B"/>
    <w:rsid w:val="00F522ED"/>
    <w:rsid w:val="00F52744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DC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B0C3D"/>
    <w:rsid w:val="00FB2BF7"/>
    <w:rsid w:val="00FB39DD"/>
    <w:rsid w:val="00FB540C"/>
    <w:rsid w:val="00FB59D9"/>
    <w:rsid w:val="00FB5A2C"/>
    <w:rsid w:val="00FB6284"/>
    <w:rsid w:val="00FB70AD"/>
    <w:rsid w:val="00FC09B8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9EB"/>
    <w:rsid w:val="00FD6BEB"/>
    <w:rsid w:val="00FD6D78"/>
    <w:rsid w:val="00FE0D57"/>
    <w:rsid w:val="00FE2CD4"/>
    <w:rsid w:val="00FE413F"/>
    <w:rsid w:val="00FE58B3"/>
    <w:rsid w:val="00FF008A"/>
    <w:rsid w:val="00FF0B5B"/>
    <w:rsid w:val="00FF110C"/>
    <w:rsid w:val="00FF201B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D8C982FA7A58175C7A91044EA11E98BA76E6FCBB59D65A27602B161547143C378188BF725971E7F27B652Cv4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us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92B13F21F5D3AAE75D53033D1F38C273AAD176F9393BFECC70224628D3F6064BFCA91B96928573C71F42U9O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6884-4221-4372-A3F5-10FFDAB8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3209</TotalTime>
  <Pages>31</Pages>
  <Words>14819</Words>
  <Characters>84473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669</cp:revision>
  <cp:lastPrinted>2018-02-06T10:30:00Z</cp:lastPrinted>
  <dcterms:created xsi:type="dcterms:W3CDTF">2015-07-09T10:42:00Z</dcterms:created>
  <dcterms:modified xsi:type="dcterms:W3CDTF">2019-01-22T12:28:00Z</dcterms:modified>
</cp:coreProperties>
</file>